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F8" w:rsidRDefault="00FD21F8" w:rsidP="00FD21F8">
      <w:pPr>
        <w:widowControl w:val="0"/>
        <w:tabs>
          <w:tab w:val="left" w:pos="7890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D21F8" w:rsidRDefault="00FD21F8" w:rsidP="00FD21F8">
      <w:pPr>
        <w:widowControl w:val="0"/>
        <w:tabs>
          <w:tab w:val="left" w:pos="7890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D21F8" w:rsidRDefault="00FD21F8" w:rsidP="00FD21F8">
      <w:pPr>
        <w:widowControl w:val="0"/>
        <w:tabs>
          <w:tab w:val="left" w:pos="7890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5A4C34" w:rsidRPr="005A4C34" w:rsidTr="00537BC9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</w:pPr>
            <w:r>
              <w:rPr>
                <w:rFonts w:ascii="Calibri" w:eastAsia="NSimSun" w:hAnsi="Calibri" w:cs="Arial Unicode MS"/>
                <w:noProof/>
                <w:kern w:val="3"/>
                <w:sz w:val="22"/>
                <w:szCs w:val="22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5A4C34">
              <w:rPr>
                <w:b/>
              </w:rPr>
              <w:t>Министерство образования и науки Республики Хакасия</w:t>
            </w:r>
          </w:p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5A4C34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  <w:jc w:val="center"/>
            </w:pPr>
            <w:r w:rsidRPr="005A4C34">
              <w:rPr>
                <w:b/>
              </w:rPr>
              <w:t>«Черногорский горно-строительный техникум»</w:t>
            </w:r>
          </w:p>
        </w:tc>
      </w:tr>
      <w:tr w:rsidR="005A4C34" w:rsidRPr="005A4C34" w:rsidTr="00537BC9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5A4C34" w:rsidRPr="005A4C34" w:rsidRDefault="005A4C34" w:rsidP="005A4C34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5A4C34">
              <w:rPr>
                <w:b/>
              </w:rPr>
              <w:t xml:space="preserve">РАБОЧАЯ ПРОГРАММА </w:t>
            </w:r>
          </w:p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учебной дисциплины</w:t>
            </w:r>
          </w:p>
          <w:p w:rsidR="00302A01" w:rsidRDefault="00302A01" w:rsidP="005A4C34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5A4C34" w:rsidRPr="005A4C34" w:rsidRDefault="005A4C34" w:rsidP="005A4C34">
            <w:pPr>
              <w:tabs>
                <w:tab w:val="center" w:pos="4677"/>
                <w:tab w:val="right" w:pos="9355"/>
              </w:tabs>
              <w:jc w:val="center"/>
            </w:pPr>
            <w:r w:rsidRPr="005A4C34">
              <w:rPr>
                <w:b/>
              </w:rPr>
              <w:t>21.02.15 «Открытые горные работы</w:t>
            </w:r>
          </w:p>
        </w:tc>
      </w:tr>
    </w:tbl>
    <w:p w:rsidR="005A4C34" w:rsidRPr="005A4C34" w:rsidRDefault="005A4C34" w:rsidP="005A4C34">
      <w:pPr>
        <w:tabs>
          <w:tab w:val="left" w:pos="40"/>
        </w:tabs>
        <w:spacing w:after="200" w:line="276" w:lineRule="auto"/>
        <w:ind w:left="-567"/>
        <w:rPr>
          <w:color w:val="000000"/>
          <w:sz w:val="26"/>
          <w:szCs w:val="26"/>
          <w:lang w:eastAsia="en-US"/>
        </w:rPr>
      </w:pPr>
    </w:p>
    <w:p w:rsidR="005A4C34" w:rsidRPr="005A4C34" w:rsidRDefault="005A4C34" w:rsidP="005A4C34">
      <w:pPr>
        <w:spacing w:after="200" w:line="276" w:lineRule="auto"/>
        <w:ind w:left="-567"/>
        <w:jc w:val="right"/>
        <w:rPr>
          <w:color w:val="000000"/>
          <w:sz w:val="26"/>
          <w:szCs w:val="26"/>
          <w:lang w:eastAsia="en-US"/>
        </w:rPr>
      </w:pPr>
    </w:p>
    <w:p w:rsidR="005A4C34" w:rsidRPr="005A4C34" w:rsidRDefault="005A4C34" w:rsidP="005A4C34">
      <w:pPr>
        <w:spacing w:after="200" w:line="276" w:lineRule="auto"/>
        <w:ind w:left="6096" w:right="-426"/>
        <w:rPr>
          <w:color w:val="000000"/>
          <w:lang w:eastAsia="en-US"/>
        </w:rPr>
      </w:pPr>
    </w:p>
    <w:p w:rsidR="005A4C34" w:rsidRPr="005A4C34" w:rsidRDefault="005A4C34" w:rsidP="005A4C34">
      <w:pPr>
        <w:spacing w:after="200" w:line="276" w:lineRule="auto"/>
        <w:ind w:left="6096" w:right="-426"/>
        <w:rPr>
          <w:color w:val="000000"/>
          <w:lang w:eastAsia="en-US"/>
        </w:rPr>
      </w:pPr>
    </w:p>
    <w:p w:rsidR="005A4C34" w:rsidRPr="005A4C34" w:rsidRDefault="005A4C34" w:rsidP="005A4C34">
      <w:pPr>
        <w:spacing w:after="200" w:line="276" w:lineRule="auto"/>
        <w:ind w:left="6096" w:right="-426"/>
        <w:rPr>
          <w:color w:val="000000"/>
          <w:lang w:eastAsia="en-US"/>
        </w:rPr>
      </w:pPr>
    </w:p>
    <w:p w:rsidR="005A4C34" w:rsidRPr="005A4C34" w:rsidRDefault="005A4C34" w:rsidP="005A4C34">
      <w:pPr>
        <w:spacing w:after="200" w:line="276" w:lineRule="auto"/>
        <w:ind w:left="6096" w:right="-426"/>
        <w:rPr>
          <w:color w:val="000000"/>
          <w:lang w:eastAsia="en-US"/>
        </w:rPr>
      </w:pPr>
    </w:p>
    <w:p w:rsidR="005A4C34" w:rsidRPr="005A4C34" w:rsidRDefault="005A4C34" w:rsidP="005A4C34">
      <w:pPr>
        <w:spacing w:after="200" w:line="276" w:lineRule="auto"/>
        <w:ind w:left="6096" w:right="-426"/>
        <w:rPr>
          <w:color w:val="000000"/>
          <w:lang w:eastAsia="en-US"/>
        </w:rPr>
      </w:pP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A4C34">
        <w:rPr>
          <w:b/>
          <w:caps/>
          <w:sz w:val="28"/>
          <w:szCs w:val="28"/>
        </w:rPr>
        <w:t>Рабочая ПРОГРАММа УЧЕБНОЙ ДИСЦИПЛИНЫ</w:t>
      </w: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A4C34" w:rsidRPr="005A4C34" w:rsidRDefault="00302A01" w:rsidP="005A4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>
        <w:rPr>
          <w:b/>
        </w:rPr>
        <w:t xml:space="preserve">ОП 12 </w:t>
      </w:r>
      <w:r w:rsidR="005A4C34" w:rsidRPr="005A4C34">
        <w:rPr>
          <w:b/>
        </w:rPr>
        <w:t xml:space="preserve">Горная механика </w:t>
      </w:r>
    </w:p>
    <w:p w:rsidR="005A4C34" w:rsidRPr="005A4C34" w:rsidRDefault="005A4C34" w:rsidP="005A4C34">
      <w:pPr>
        <w:spacing w:after="200" w:line="276" w:lineRule="auto"/>
        <w:ind w:left="6096" w:right="-426"/>
        <w:rPr>
          <w:color w:val="000000"/>
          <w:lang w:eastAsia="en-US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rFonts w:ascii="Calibri" w:hAnsi="Calibri"/>
          <w:b/>
          <w:bCs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360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360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360" w:lineRule="auto"/>
        <w:jc w:val="center"/>
        <w:rPr>
          <w:b/>
          <w:bCs/>
          <w:sz w:val="22"/>
          <w:szCs w:val="22"/>
        </w:rPr>
      </w:pPr>
    </w:p>
    <w:p w:rsidR="005A4C34" w:rsidRPr="005A4C34" w:rsidRDefault="007604AB" w:rsidP="005A4C34">
      <w:pPr>
        <w:spacing w:after="200"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2021</w:t>
      </w: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 w:rsidRPr="005A4C34">
        <w:rPr>
          <w:szCs w:val="28"/>
        </w:rPr>
        <w:lastRenderedPageBreak/>
        <w:t>Рабочая программа учебной дисциплины «Горная механика» разработана на основе федерального государственного образовательного стандарта по специальности среднего профессионального образования 21.02.15 «Открытые горные работы – СПО» (базовая  подготовка).</w:t>
      </w: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 w:rsidRPr="005A4C34">
        <w:rPr>
          <w:szCs w:val="28"/>
        </w:rPr>
        <w:t>Организация-разработчик: ГБПОУ РХ «Черногорский горно-строительный техникум»</w:t>
      </w: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 w:rsidRPr="005A4C34">
        <w:rPr>
          <w:szCs w:val="28"/>
        </w:rPr>
        <w:t>Разработчики:</w:t>
      </w: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proofErr w:type="spellStart"/>
      <w:r w:rsidRPr="005A4C34">
        <w:rPr>
          <w:szCs w:val="28"/>
        </w:rPr>
        <w:t>Закатова</w:t>
      </w:r>
      <w:proofErr w:type="spellEnd"/>
      <w:r w:rsidRPr="005A4C34">
        <w:rPr>
          <w:szCs w:val="28"/>
        </w:rPr>
        <w:t xml:space="preserve"> М.М. - </w:t>
      </w:r>
      <w:r w:rsidRPr="005A4C34">
        <w:t>преподаватель первой квалификационной категории</w:t>
      </w:r>
    </w:p>
    <w:p w:rsid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</w:p>
    <w:p w:rsidR="00DA693A" w:rsidRPr="005A4C34" w:rsidRDefault="00DA693A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</w:p>
    <w:p w:rsidR="005A4C34" w:rsidRPr="005A4C34" w:rsidRDefault="005A4C34" w:rsidP="005A4C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</w:p>
    <w:p w:rsidR="005A4C34" w:rsidRDefault="00DA693A" w:rsidP="00DA693A">
      <w:pPr>
        <w:ind w:left="-1701"/>
      </w:pPr>
      <w:r>
        <w:rPr>
          <w:noProof/>
        </w:rPr>
        <w:drawing>
          <wp:inline distT="0" distB="0" distL="0" distR="0">
            <wp:extent cx="6643216" cy="1325880"/>
            <wp:effectExtent l="19050" t="0" r="5234" b="0"/>
            <wp:docPr id="2" name="Рисунок 1" descr="F:\подпись\Сиротинкина Сизова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Сиротинкина Сизова — 20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56" cy="132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93A" w:rsidRDefault="00DA693A" w:rsidP="005A4C34">
      <w:pPr>
        <w:ind w:left="567"/>
      </w:pPr>
    </w:p>
    <w:p w:rsidR="00DA693A" w:rsidRPr="005A4C34" w:rsidRDefault="00DA693A" w:rsidP="005A4C34">
      <w:pPr>
        <w:ind w:left="567"/>
      </w:pPr>
    </w:p>
    <w:tbl>
      <w:tblPr>
        <w:tblpPr w:leftFromText="180" w:rightFromText="180" w:vertAnchor="text" w:horzAnchor="margin" w:tblpXSpec="right" w:tblpY="68"/>
        <w:tblW w:w="10314" w:type="dxa"/>
        <w:tblLook w:val="04A0"/>
      </w:tblPr>
      <w:tblGrid>
        <w:gridCol w:w="5353"/>
        <w:gridCol w:w="4961"/>
      </w:tblGrid>
      <w:tr w:rsidR="005A4C34" w:rsidRPr="005A4C34" w:rsidTr="00537BC9">
        <w:trPr>
          <w:trHeight w:val="874"/>
        </w:trPr>
        <w:tc>
          <w:tcPr>
            <w:tcW w:w="5353" w:type="dxa"/>
          </w:tcPr>
          <w:p w:rsidR="005A4C34" w:rsidRPr="005A4C34" w:rsidRDefault="005A4C34" w:rsidP="005A4C34">
            <w:pPr>
              <w:ind w:left="72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</w:tcPr>
          <w:p w:rsidR="005A4C34" w:rsidRPr="005A4C34" w:rsidRDefault="005A4C34" w:rsidP="005A4C34">
            <w:pPr>
              <w:spacing w:after="200" w:line="276" w:lineRule="auto"/>
              <w:ind w:left="1452" w:right="-105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5A4C34" w:rsidRPr="005A4C34" w:rsidTr="00537BC9">
        <w:tc>
          <w:tcPr>
            <w:tcW w:w="5353" w:type="dxa"/>
          </w:tcPr>
          <w:p w:rsidR="005A4C34" w:rsidRPr="005A4C34" w:rsidRDefault="005A4C34" w:rsidP="005A4C34">
            <w:pPr>
              <w:ind w:right="-387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</w:tcPr>
          <w:p w:rsidR="005A4C34" w:rsidRPr="005A4C34" w:rsidRDefault="005A4C34" w:rsidP="005A4C34">
            <w:pPr>
              <w:ind w:left="1452" w:right="-105"/>
              <w:contextualSpacing/>
              <w:rPr>
                <w:rFonts w:eastAsia="Calibri"/>
                <w:lang w:eastAsia="en-US"/>
              </w:rPr>
            </w:pPr>
          </w:p>
        </w:tc>
      </w:tr>
      <w:tr w:rsidR="005A4C34" w:rsidRPr="005A4C34" w:rsidTr="00537BC9">
        <w:tc>
          <w:tcPr>
            <w:tcW w:w="5353" w:type="dxa"/>
          </w:tcPr>
          <w:p w:rsidR="005A4C34" w:rsidRPr="005A4C34" w:rsidRDefault="005A4C34" w:rsidP="005A4C34">
            <w:pPr>
              <w:ind w:left="72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</w:tcPr>
          <w:p w:rsidR="005A4C34" w:rsidRPr="005A4C34" w:rsidRDefault="005A4C34" w:rsidP="005A4C34">
            <w:pPr>
              <w:spacing w:after="200" w:line="276" w:lineRule="auto"/>
              <w:ind w:left="1452" w:right="-105"/>
              <w:contextualSpacing/>
              <w:rPr>
                <w:rFonts w:eastAsia="Calibri"/>
                <w:lang w:eastAsia="en-US"/>
              </w:rPr>
            </w:pPr>
          </w:p>
        </w:tc>
      </w:tr>
    </w:tbl>
    <w:p w:rsidR="005A4C34" w:rsidRPr="005A4C34" w:rsidRDefault="005A4C34" w:rsidP="005A4C34">
      <w:pPr>
        <w:ind w:left="567"/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200" w:line="276" w:lineRule="auto"/>
        <w:jc w:val="center"/>
        <w:rPr>
          <w:b/>
          <w:bCs/>
          <w:sz w:val="22"/>
          <w:szCs w:val="22"/>
        </w:rPr>
      </w:pPr>
    </w:p>
    <w:p w:rsidR="005A4C34" w:rsidRPr="005A4C34" w:rsidRDefault="005A4C34" w:rsidP="005A4C3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/>
        <w:outlineLvl w:val="0"/>
        <w:rPr>
          <w:b/>
          <w:bCs/>
          <w:sz w:val="22"/>
          <w:szCs w:val="22"/>
        </w:rPr>
      </w:pPr>
    </w:p>
    <w:p w:rsidR="005A4C34" w:rsidRPr="005A4C34" w:rsidRDefault="005A4C34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5A4C34" w:rsidRPr="005A4C34" w:rsidRDefault="005A4C34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5A4C34" w:rsidRPr="005A4C34" w:rsidRDefault="005A4C34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5A4C34" w:rsidRPr="005A4C34" w:rsidRDefault="005A4C34" w:rsidP="005A4C34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FD21F8" w:rsidRDefault="00FD21F8" w:rsidP="00FD21F8">
      <w:pPr>
        <w:widowControl w:val="0"/>
        <w:tabs>
          <w:tab w:val="left" w:pos="789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D21F8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21F8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D21F8" w:rsidRPr="00A20A8B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FD21F8" w:rsidRPr="00A20A8B" w:rsidTr="00C20A68">
        <w:tc>
          <w:tcPr>
            <w:tcW w:w="7668" w:type="dxa"/>
            <w:shd w:val="clear" w:color="auto" w:fill="auto"/>
          </w:tcPr>
          <w:p w:rsidR="00FD21F8" w:rsidRPr="00A20A8B" w:rsidRDefault="00FD21F8" w:rsidP="00C20A6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D21F8" w:rsidRPr="00A20A8B" w:rsidRDefault="00FD21F8" w:rsidP="00C20A68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FD21F8" w:rsidRPr="00A20A8B" w:rsidTr="00C20A68">
        <w:tc>
          <w:tcPr>
            <w:tcW w:w="7668" w:type="dxa"/>
            <w:shd w:val="clear" w:color="auto" w:fill="auto"/>
          </w:tcPr>
          <w:p w:rsidR="00FD21F8" w:rsidRPr="00A20A8B" w:rsidRDefault="00FD21F8" w:rsidP="00C20A6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 ПРОГРАММЫ УЧЕБНОЙ ДИСЦИПЛИНЫ</w:t>
            </w:r>
          </w:p>
          <w:p w:rsidR="00FD21F8" w:rsidRPr="00A20A8B" w:rsidRDefault="00FD21F8" w:rsidP="00C20A68"/>
        </w:tc>
        <w:tc>
          <w:tcPr>
            <w:tcW w:w="1903" w:type="dxa"/>
            <w:shd w:val="clear" w:color="auto" w:fill="auto"/>
          </w:tcPr>
          <w:p w:rsidR="00FD21F8" w:rsidRPr="00A20A8B" w:rsidRDefault="00FD21F8" w:rsidP="00C20A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D21F8" w:rsidRPr="00A20A8B" w:rsidTr="00C20A68">
        <w:tc>
          <w:tcPr>
            <w:tcW w:w="7668" w:type="dxa"/>
            <w:shd w:val="clear" w:color="auto" w:fill="auto"/>
          </w:tcPr>
          <w:p w:rsidR="00FD21F8" w:rsidRPr="00A20A8B" w:rsidRDefault="00FD21F8" w:rsidP="00C20A6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FD21F8" w:rsidRPr="00A20A8B" w:rsidRDefault="00FD21F8" w:rsidP="00C20A6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D21F8" w:rsidRPr="00A20A8B" w:rsidRDefault="00FD21F8" w:rsidP="00C20A68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FD21F8" w:rsidRPr="00A20A8B" w:rsidTr="00C20A68">
        <w:trPr>
          <w:trHeight w:val="670"/>
        </w:trPr>
        <w:tc>
          <w:tcPr>
            <w:tcW w:w="7668" w:type="dxa"/>
            <w:shd w:val="clear" w:color="auto" w:fill="auto"/>
          </w:tcPr>
          <w:p w:rsidR="00FD21F8" w:rsidRPr="00A20A8B" w:rsidRDefault="00FD21F8" w:rsidP="00C20A6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программы учебной дисциплины</w:t>
            </w:r>
          </w:p>
          <w:p w:rsidR="00FD21F8" w:rsidRPr="00A20A8B" w:rsidRDefault="00FD21F8" w:rsidP="00C20A68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D21F8" w:rsidRPr="00EC66E2" w:rsidRDefault="00FD21F8" w:rsidP="00C20A6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FD21F8" w:rsidRPr="00A20A8B" w:rsidTr="00C20A68">
        <w:tc>
          <w:tcPr>
            <w:tcW w:w="7668" w:type="dxa"/>
            <w:shd w:val="clear" w:color="auto" w:fill="auto"/>
          </w:tcPr>
          <w:p w:rsidR="00FD21F8" w:rsidRPr="00A20A8B" w:rsidRDefault="00FD21F8" w:rsidP="00C20A6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D21F8" w:rsidRPr="00A20A8B" w:rsidRDefault="00FD21F8" w:rsidP="00C20A6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D21F8" w:rsidRPr="00EC66E2" w:rsidRDefault="00FD21F8" w:rsidP="00C20A6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D21F8" w:rsidRPr="00A20A8B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FD21F8" w:rsidRPr="00CE0C17" w:rsidRDefault="00FC204E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Горная механика</w:t>
      </w:r>
    </w:p>
    <w:p w:rsidR="00FD21F8" w:rsidRPr="00CE0C17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D21F8" w:rsidRPr="005C1794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2199F"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>1. Область применения программы</w:t>
      </w:r>
    </w:p>
    <w:p w:rsidR="00FD21F8" w:rsidRPr="00A1054A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Style w:val="FontStyle62"/>
          <w:sz w:val="28"/>
          <w:szCs w:val="28"/>
        </w:rPr>
      </w:pPr>
      <w:r w:rsidRPr="00A20A8B">
        <w:rPr>
          <w:sz w:val="28"/>
          <w:szCs w:val="28"/>
        </w:rPr>
        <w:t xml:space="preserve">Программа учебной дисциплины является частью  основной профессиональной </w:t>
      </w:r>
      <w:r w:rsidRPr="00CE0C17">
        <w:rPr>
          <w:sz w:val="28"/>
          <w:szCs w:val="28"/>
        </w:rPr>
        <w:t>образовательной программы в соответствии с ФГОС по специальности   СПО</w:t>
      </w:r>
      <w:r w:rsidR="00977472">
        <w:rPr>
          <w:b/>
          <w:sz w:val="28"/>
          <w:szCs w:val="28"/>
        </w:rPr>
        <w:t>21.02.15</w:t>
      </w:r>
      <w:r>
        <w:rPr>
          <w:sz w:val="28"/>
          <w:szCs w:val="28"/>
        </w:rPr>
        <w:t xml:space="preserve"> «</w:t>
      </w:r>
      <w:r w:rsidR="00977472">
        <w:rPr>
          <w:sz w:val="28"/>
          <w:szCs w:val="28"/>
        </w:rPr>
        <w:t>Открытые горные работы</w:t>
      </w:r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 xml:space="preserve">СПО(базовая подготовка).    </w:t>
      </w:r>
    </w:p>
    <w:p w:rsidR="00FD21F8" w:rsidRPr="005765AC" w:rsidRDefault="00FD21F8" w:rsidP="00FD21F8">
      <w:pPr>
        <w:rPr>
          <w:b/>
          <w:sz w:val="28"/>
          <w:szCs w:val="28"/>
        </w:rPr>
      </w:pPr>
      <w:r w:rsidRPr="005765AC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D21F8" w:rsidRPr="00E916EE" w:rsidRDefault="00FD21F8" w:rsidP="00FD21F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 w:rsidRPr="00E916EE">
        <w:rPr>
          <w:sz w:val="28"/>
          <w:szCs w:val="28"/>
        </w:rPr>
        <w:t xml:space="preserve"> дисциплина «</w:t>
      </w:r>
      <w:r w:rsidR="00FC204E">
        <w:rPr>
          <w:sz w:val="28"/>
          <w:szCs w:val="28"/>
        </w:rPr>
        <w:t>Горная механика</w:t>
      </w:r>
      <w:r w:rsidRPr="00E916EE">
        <w:rPr>
          <w:sz w:val="28"/>
          <w:szCs w:val="28"/>
        </w:rPr>
        <w:t xml:space="preserve">» </w:t>
      </w:r>
      <w:r w:rsidR="00FC204E">
        <w:rPr>
          <w:sz w:val="28"/>
          <w:szCs w:val="28"/>
        </w:rPr>
        <w:t xml:space="preserve">является дисциплиной </w:t>
      </w:r>
      <w:proofErr w:type="spellStart"/>
      <w:r w:rsidR="00871ADB">
        <w:rPr>
          <w:sz w:val="28"/>
          <w:szCs w:val="28"/>
        </w:rPr>
        <w:t>общепрофессионального</w:t>
      </w:r>
      <w:proofErr w:type="spellEnd"/>
      <w:r w:rsidR="00871ADB">
        <w:rPr>
          <w:sz w:val="28"/>
          <w:szCs w:val="28"/>
        </w:rPr>
        <w:t xml:space="preserve"> цикла</w:t>
      </w:r>
      <w:r w:rsidR="00FC204E">
        <w:rPr>
          <w:sz w:val="28"/>
          <w:szCs w:val="28"/>
        </w:rPr>
        <w:t xml:space="preserve"> в структуре основно</w:t>
      </w:r>
      <w:r w:rsidR="00871ADB">
        <w:rPr>
          <w:sz w:val="28"/>
          <w:szCs w:val="28"/>
        </w:rPr>
        <w:t>го</w:t>
      </w:r>
      <w:r w:rsidR="00FC204E">
        <w:rPr>
          <w:sz w:val="28"/>
          <w:szCs w:val="28"/>
        </w:rPr>
        <w:t xml:space="preserve"> </w:t>
      </w:r>
      <w:proofErr w:type="spellStart"/>
      <w:r w:rsidR="00FC204E">
        <w:rPr>
          <w:sz w:val="28"/>
          <w:szCs w:val="28"/>
        </w:rPr>
        <w:t>професси</w:t>
      </w:r>
      <w:r w:rsidRPr="00E916EE">
        <w:rPr>
          <w:sz w:val="28"/>
          <w:szCs w:val="28"/>
        </w:rPr>
        <w:t>онально</w:t>
      </w:r>
      <w:r w:rsidR="00871ADB">
        <w:rPr>
          <w:sz w:val="28"/>
          <w:szCs w:val="28"/>
        </w:rPr>
        <w:t>гоцикла</w:t>
      </w:r>
      <w:proofErr w:type="spellEnd"/>
      <w:r w:rsidR="00871ADB">
        <w:rPr>
          <w:sz w:val="28"/>
          <w:szCs w:val="28"/>
        </w:rPr>
        <w:t xml:space="preserve"> по специальности</w:t>
      </w:r>
      <w:r w:rsidRPr="00E916EE">
        <w:rPr>
          <w:sz w:val="28"/>
          <w:szCs w:val="28"/>
        </w:rPr>
        <w:t>.</w:t>
      </w: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EF44B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</w:t>
      </w:r>
      <w:r w:rsidRPr="00A20A8B">
        <w:rPr>
          <w:b/>
          <w:sz w:val="28"/>
          <w:szCs w:val="28"/>
        </w:rPr>
        <w:t>дисциплины – требования к результатам освоения дисциплины:</w:t>
      </w:r>
    </w:p>
    <w:p w:rsidR="00FD21F8" w:rsidRPr="00697F49" w:rsidRDefault="00FD21F8" w:rsidP="00FD21F8">
      <w:pPr>
        <w:rPr>
          <w:sz w:val="28"/>
          <w:szCs w:val="28"/>
        </w:rPr>
      </w:pPr>
      <w:r w:rsidRPr="00697F49">
        <w:rPr>
          <w:sz w:val="28"/>
          <w:szCs w:val="28"/>
        </w:rPr>
        <w:t>В результате освоения дисциплины обучающийся должен уметь:</w:t>
      </w:r>
    </w:p>
    <w:p w:rsidR="00FD21F8" w:rsidRDefault="00FD21F8" w:rsidP="00FD21F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204E">
        <w:rPr>
          <w:sz w:val="28"/>
          <w:szCs w:val="28"/>
        </w:rPr>
        <w:t xml:space="preserve">правильно выбирать оборудование для конкретных условий эксплуатации в соответствии с </w:t>
      </w:r>
      <w:r w:rsidR="00D03ED4">
        <w:rPr>
          <w:sz w:val="28"/>
          <w:szCs w:val="28"/>
        </w:rPr>
        <w:t>ПБ и ПТЭ</w:t>
      </w:r>
      <w:r>
        <w:rPr>
          <w:sz w:val="28"/>
          <w:szCs w:val="28"/>
        </w:rPr>
        <w:t>;</w:t>
      </w:r>
    </w:p>
    <w:p w:rsidR="00FD21F8" w:rsidRDefault="00FD21F8" w:rsidP="00FD21F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204E">
        <w:rPr>
          <w:sz w:val="28"/>
          <w:szCs w:val="28"/>
        </w:rPr>
        <w:t>производить эксплуатационный расчет стационарных установок</w:t>
      </w:r>
      <w:r>
        <w:rPr>
          <w:sz w:val="28"/>
          <w:szCs w:val="28"/>
        </w:rPr>
        <w:t>;</w:t>
      </w:r>
    </w:p>
    <w:p w:rsidR="00FD21F8" w:rsidRDefault="00FD21F8" w:rsidP="00FD21F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204E">
        <w:rPr>
          <w:sz w:val="28"/>
          <w:szCs w:val="28"/>
        </w:rPr>
        <w:t>анализировать режимы работы машин в соответствии с предъявляемыми к ним требованиями</w:t>
      </w:r>
      <w:r>
        <w:rPr>
          <w:sz w:val="28"/>
          <w:szCs w:val="28"/>
        </w:rPr>
        <w:t>;</w:t>
      </w:r>
    </w:p>
    <w:p w:rsidR="00FD21F8" w:rsidRDefault="00FD21F8" w:rsidP="00FD21F8">
      <w:r>
        <w:rPr>
          <w:sz w:val="28"/>
          <w:szCs w:val="28"/>
        </w:rPr>
        <w:t>В результате освоения дисциплины обучающийся должен знать:</w:t>
      </w:r>
    </w:p>
    <w:p w:rsidR="00FD21F8" w:rsidRDefault="00AD6CCD" w:rsidP="00FD21F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25DD8">
        <w:rPr>
          <w:sz w:val="28"/>
          <w:szCs w:val="28"/>
        </w:rPr>
        <w:t>принцип действия, устройство, область применения насосов, вентиляторов, компрессоров</w:t>
      </w:r>
      <w:r w:rsidR="00FD21F8">
        <w:rPr>
          <w:sz w:val="28"/>
          <w:szCs w:val="28"/>
        </w:rPr>
        <w:t>;</w:t>
      </w:r>
    </w:p>
    <w:p w:rsidR="00FD21F8" w:rsidRDefault="00FD21F8" w:rsidP="00FD21F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3ED4">
        <w:rPr>
          <w:sz w:val="28"/>
          <w:szCs w:val="28"/>
        </w:rPr>
        <w:t>мероприятия по охране труда и промышленной безопасности</w:t>
      </w:r>
      <w:r>
        <w:rPr>
          <w:sz w:val="28"/>
          <w:szCs w:val="28"/>
        </w:rPr>
        <w:t>;</w:t>
      </w:r>
    </w:p>
    <w:p w:rsidR="00FD21F8" w:rsidRDefault="00FD21F8" w:rsidP="00FD21F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  терминологию и  единицы измерения </w:t>
      </w:r>
      <w:r w:rsidR="00D03ED4">
        <w:rPr>
          <w:sz w:val="28"/>
          <w:szCs w:val="28"/>
        </w:rPr>
        <w:t xml:space="preserve">основных параметров </w:t>
      </w:r>
      <w:proofErr w:type="spellStart"/>
      <w:r w:rsidR="00D03ED4">
        <w:rPr>
          <w:sz w:val="28"/>
          <w:szCs w:val="28"/>
        </w:rPr>
        <w:t>работы</w:t>
      </w:r>
      <w:r w:rsidR="00871ADB">
        <w:rPr>
          <w:sz w:val="28"/>
          <w:szCs w:val="28"/>
        </w:rPr>
        <w:t>изучаемого</w:t>
      </w:r>
      <w:proofErr w:type="spellEnd"/>
      <w:r w:rsidR="00871ADB">
        <w:rPr>
          <w:sz w:val="28"/>
          <w:szCs w:val="28"/>
        </w:rPr>
        <w:t xml:space="preserve"> </w:t>
      </w:r>
      <w:r w:rsidR="00D03ED4">
        <w:rPr>
          <w:sz w:val="28"/>
          <w:szCs w:val="28"/>
        </w:rPr>
        <w:t>оборудования</w:t>
      </w:r>
      <w:r>
        <w:rPr>
          <w:sz w:val="28"/>
          <w:szCs w:val="28"/>
        </w:rPr>
        <w:t>;</w:t>
      </w:r>
    </w:p>
    <w:p w:rsidR="00FD21F8" w:rsidRDefault="00FD21F8" w:rsidP="00FD21F8">
      <w:pPr>
        <w:ind w:left="360"/>
        <w:rPr>
          <w:sz w:val="28"/>
          <w:szCs w:val="28"/>
        </w:rPr>
      </w:pPr>
    </w:p>
    <w:p w:rsidR="00FD21F8" w:rsidRPr="00697F49" w:rsidRDefault="00FD21F8" w:rsidP="00FD21F8">
      <w:pPr>
        <w:ind w:left="360"/>
        <w:rPr>
          <w:sz w:val="28"/>
          <w:szCs w:val="28"/>
        </w:rPr>
      </w:pP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871ADB">
        <w:rPr>
          <w:sz w:val="28"/>
          <w:szCs w:val="28"/>
        </w:rPr>
        <w:t>123</w:t>
      </w:r>
      <w:r w:rsidRPr="00A20A8B">
        <w:rPr>
          <w:sz w:val="28"/>
          <w:szCs w:val="28"/>
        </w:rPr>
        <w:t>час</w:t>
      </w:r>
      <w:r w:rsidR="00871ADB"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 w:rsidR="00871ADB">
        <w:rPr>
          <w:sz w:val="28"/>
          <w:szCs w:val="28"/>
        </w:rPr>
        <w:t>82</w:t>
      </w:r>
      <w:r w:rsidRPr="00A20A8B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>;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самостоятельной работы обучающегося</w:t>
      </w:r>
      <w:r w:rsidR="00871ADB">
        <w:rPr>
          <w:sz w:val="28"/>
          <w:szCs w:val="28"/>
        </w:rPr>
        <w:t>41</w:t>
      </w:r>
      <w:r w:rsidRPr="00A20A8B">
        <w:rPr>
          <w:sz w:val="28"/>
          <w:szCs w:val="28"/>
        </w:rPr>
        <w:t>час.</w:t>
      </w: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B1885" w:rsidRDefault="007B1885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71ADB" w:rsidRDefault="00871ADB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71ADB" w:rsidRDefault="00871ADB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71ADB" w:rsidRDefault="00871ADB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 СОДЕРЖАНИЕ УЧЕБНОЙ ДИСЦИПЛИНЫ</w:t>
      </w: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28"/>
        <w:gridCol w:w="1676"/>
      </w:tblGrid>
      <w:tr w:rsidR="00FD21F8" w:rsidTr="00C20A68">
        <w:trPr>
          <w:trHeight w:val="460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FF4239" w:rsidRDefault="00FD21F8" w:rsidP="00C20A68">
            <w:pPr>
              <w:jc w:val="center"/>
              <w:rPr>
                <w:iCs/>
                <w:sz w:val="28"/>
                <w:szCs w:val="28"/>
              </w:rPr>
            </w:pPr>
            <w:r w:rsidRPr="00FF4239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FD21F8" w:rsidTr="00C20A68">
        <w:trPr>
          <w:trHeight w:val="285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EC5CD8" w:rsidRDefault="00871ADB" w:rsidP="00C20A68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123</w:t>
            </w: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EC5CD8" w:rsidRDefault="00871ADB" w:rsidP="00C20A68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82</w:t>
            </w: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2E5066" w:rsidRDefault="00FD21F8" w:rsidP="00C20A6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2E5066" w:rsidRDefault="00871ADB" w:rsidP="00C20A6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28</w:t>
            </w: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2E5066" w:rsidRDefault="00871ADB" w:rsidP="00C20A6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EC5CD8" w:rsidRDefault="00871ADB" w:rsidP="00C20A68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41</w:t>
            </w: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Default="00FD21F8" w:rsidP="00C20A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2E5066" w:rsidRDefault="00FD21F8" w:rsidP="00C20A68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D21F8" w:rsidTr="00C20A68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A77F54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8"/>
                <w:szCs w:val="28"/>
              </w:rPr>
            </w:pPr>
            <w:r w:rsidRPr="00A77F54">
              <w:rPr>
                <w:sz w:val="28"/>
                <w:szCs w:val="28"/>
              </w:rPr>
              <w:t>Поиск информации по заданной теме из различных источников.</w:t>
            </w:r>
          </w:p>
          <w:p w:rsidR="00FD21F8" w:rsidRPr="00A77F54" w:rsidRDefault="00FD21F8" w:rsidP="00C20A68">
            <w:pPr>
              <w:ind w:left="252" w:hanging="252"/>
              <w:rPr>
                <w:sz w:val="28"/>
                <w:szCs w:val="28"/>
              </w:rPr>
            </w:pPr>
            <w:r w:rsidRPr="00A77F54">
              <w:rPr>
                <w:sz w:val="28"/>
                <w:szCs w:val="28"/>
              </w:rPr>
              <w:t>Подготовка к   практическим занятиям с использованием методических рекомендаций преподавателя.</w:t>
            </w:r>
          </w:p>
          <w:p w:rsidR="00FD21F8" w:rsidRPr="00A77F54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8"/>
                <w:szCs w:val="28"/>
              </w:rPr>
            </w:pPr>
            <w:r w:rsidRPr="00A77F54">
              <w:rPr>
                <w:sz w:val="28"/>
                <w:szCs w:val="28"/>
              </w:rPr>
              <w:t>Выполнение индивидуальных заданий.</w:t>
            </w:r>
          </w:p>
          <w:p w:rsidR="00FD21F8" w:rsidRPr="00A77F54" w:rsidRDefault="00FD21F8" w:rsidP="00C20A68">
            <w:pPr>
              <w:ind w:left="252" w:hanging="252"/>
              <w:rPr>
                <w:sz w:val="28"/>
                <w:szCs w:val="28"/>
              </w:rPr>
            </w:pPr>
            <w:r w:rsidRPr="00A77F54">
              <w:rPr>
                <w:sz w:val="28"/>
                <w:szCs w:val="28"/>
              </w:rPr>
              <w:t>Оформление практических  работ.</w:t>
            </w:r>
          </w:p>
          <w:p w:rsidR="00FD21F8" w:rsidRPr="00A77F54" w:rsidRDefault="00FD21F8" w:rsidP="00C20A68">
            <w:pPr>
              <w:rPr>
                <w:sz w:val="28"/>
                <w:szCs w:val="28"/>
              </w:rPr>
            </w:pPr>
            <w:r w:rsidRPr="00A77F54">
              <w:rPr>
                <w:sz w:val="28"/>
                <w:szCs w:val="28"/>
              </w:rPr>
              <w:t>Систематическая проработка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FD21F8" w:rsidRPr="00A77F54" w:rsidRDefault="00FD21F8" w:rsidP="00C20A68">
            <w:pPr>
              <w:jc w:val="both"/>
              <w:rPr>
                <w:sz w:val="28"/>
                <w:szCs w:val="28"/>
              </w:rPr>
            </w:pPr>
            <w:r w:rsidRPr="00A77F54">
              <w:rPr>
                <w:sz w:val="28"/>
                <w:szCs w:val="28"/>
              </w:rPr>
              <w:t>Подготовка к итоговому зачету.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1F8" w:rsidRPr="002E5066" w:rsidRDefault="00FD21F8" w:rsidP="00C20A68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D21F8" w:rsidRPr="00A20A8B" w:rsidSect="00C20A68">
          <w:footerReference w:type="even" r:id="rId9"/>
          <w:footerReference w:type="default" r:id="rId10"/>
          <w:pgSz w:w="11906" w:h="16838"/>
          <w:pgMar w:top="709" w:right="850" w:bottom="1134" w:left="1701" w:header="708" w:footer="708" w:gutter="0"/>
          <w:cols w:space="720"/>
        </w:sectPr>
      </w:pP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8"/>
          <w:szCs w:val="28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/>
      </w:tblPr>
      <w:tblGrid>
        <w:gridCol w:w="2115"/>
        <w:gridCol w:w="15"/>
        <w:gridCol w:w="9378"/>
        <w:gridCol w:w="1812"/>
        <w:gridCol w:w="1610"/>
      </w:tblGrid>
      <w:tr w:rsidR="00FD21F8" w:rsidTr="008D586D">
        <w:trPr>
          <w:trHeight w:val="20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тем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учебного материала,   практические работы, 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74FD0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FD21F8" w:rsidTr="008D586D">
        <w:trPr>
          <w:trHeight w:val="20"/>
        </w:trPr>
        <w:tc>
          <w:tcPr>
            <w:tcW w:w="11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FD21F8" w:rsidRDefault="00CF5327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Общие вопросы теории водоотливных, </w:t>
            </w:r>
            <w:proofErr w:type="spellStart"/>
            <w:r>
              <w:rPr>
                <w:b/>
                <w:bCs/>
                <w:sz w:val="20"/>
                <w:szCs w:val="20"/>
              </w:rPr>
              <w:t>вентиляторных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и пневматических установок.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F8" w:rsidRPr="005334E8" w:rsidRDefault="005334E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 1 </w:t>
            </w:r>
          </w:p>
          <w:p w:rsidR="00FD21F8" w:rsidRDefault="00CF5327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Общие сведения о машинах для перемещения текучего.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CA609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A609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6349AA" w:rsidP="00634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9F7789" w:rsidRDefault="00FD21F8" w:rsidP="005F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F7789">
              <w:rPr>
                <w:bCs/>
                <w:sz w:val="20"/>
                <w:szCs w:val="20"/>
              </w:rPr>
              <w:t xml:space="preserve">Предмет и задачи дисциплины, его значение для   техника. Литература для изучения дисциплины.  История развития </w:t>
            </w:r>
            <w:r w:rsidR="005F64B6">
              <w:rPr>
                <w:bCs/>
                <w:sz w:val="20"/>
                <w:szCs w:val="20"/>
              </w:rPr>
              <w:t>турбомашин. Классификация турбомашин.</w:t>
            </w:r>
            <w:r w:rsidR="003607FA">
              <w:rPr>
                <w:bCs/>
                <w:sz w:val="20"/>
                <w:szCs w:val="20"/>
              </w:rPr>
              <w:t xml:space="preserve"> Основные параметры работы турбомашин.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F5327">
            <w:pPr>
              <w:jc w:val="center"/>
              <w:rPr>
                <w:bCs/>
                <w:sz w:val="20"/>
                <w:szCs w:val="20"/>
              </w:rPr>
            </w:pPr>
            <w:r w:rsidRPr="00492953">
              <w:rPr>
                <w:bCs/>
                <w:sz w:val="20"/>
                <w:szCs w:val="20"/>
              </w:rPr>
              <w:t>2</w:t>
            </w: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8497A" w:rsidRDefault="00FD21F8" w:rsidP="0078004B">
            <w:pPr>
              <w:shd w:val="clear" w:color="auto" w:fill="FFFFFF"/>
              <w:rPr>
                <w:color w:val="000000"/>
                <w:spacing w:val="1"/>
                <w:sz w:val="20"/>
                <w:szCs w:val="20"/>
              </w:rPr>
            </w:pPr>
            <w:r w:rsidRPr="00474FD0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74FD0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Pr="005334E8" w:rsidRDefault="0078004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Поиск информации по заданной теме </w:t>
            </w:r>
            <w:proofErr w:type="gramStart"/>
            <w:r w:rsidR="0078004B">
              <w:rPr>
                <w:sz w:val="20"/>
                <w:szCs w:val="28"/>
              </w:rPr>
              <w:t>:к</w:t>
            </w:r>
            <w:proofErr w:type="gramEnd"/>
            <w:r w:rsidR="0078004B">
              <w:rPr>
                <w:sz w:val="20"/>
                <w:szCs w:val="28"/>
              </w:rPr>
              <w:t>лассификация турбомашин, оформление конспекта.</w:t>
            </w:r>
          </w:p>
          <w:p w:rsidR="00FD21F8" w:rsidRDefault="00FD21F8" w:rsidP="00C20A68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tabs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 2  </w:t>
            </w:r>
          </w:p>
          <w:p w:rsidR="00FD21F8" w:rsidRDefault="00CF5327" w:rsidP="00CF5327">
            <w:pPr>
              <w:tabs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Основы теории турбомашин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74FD0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74FD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78004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2373C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Кинематика потока в турбомашине. Основное уравнение турбомашин. Теоретические характеристики </w:t>
            </w:r>
            <w:proofErr w:type="spellStart"/>
            <w:r>
              <w:rPr>
                <w:bCs/>
                <w:sz w:val="20"/>
                <w:szCs w:val="20"/>
              </w:rPr>
              <w:t>турбомашин</w:t>
            </w:r>
            <w:proofErr w:type="gramStart"/>
            <w:r>
              <w:rPr>
                <w:bCs/>
                <w:sz w:val="20"/>
                <w:szCs w:val="20"/>
              </w:rPr>
              <w:t>.Д</w:t>
            </w:r>
            <w:proofErr w:type="gramEnd"/>
            <w:r>
              <w:rPr>
                <w:bCs/>
                <w:sz w:val="20"/>
                <w:szCs w:val="20"/>
              </w:rPr>
              <w:t>ействительные</w:t>
            </w:r>
            <w:proofErr w:type="spellEnd"/>
            <w:r>
              <w:rPr>
                <w:bCs/>
                <w:sz w:val="20"/>
                <w:szCs w:val="20"/>
              </w:rPr>
              <w:t xml:space="preserve"> характеристики турбомашин. Закон пропорциональности и коэффициент быстроходности.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  <w:r w:rsidRPr="00492953">
              <w:rPr>
                <w:bCs/>
                <w:sz w:val="20"/>
                <w:szCs w:val="20"/>
              </w:rPr>
              <w:t>2</w:t>
            </w: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8497A" w:rsidRDefault="00FD21F8" w:rsidP="00C20A68">
            <w:pPr>
              <w:shd w:val="clear" w:color="auto" w:fill="FFFFFF"/>
              <w:rPr>
                <w:color w:val="000000"/>
                <w:spacing w:val="1"/>
                <w:sz w:val="20"/>
                <w:szCs w:val="20"/>
              </w:rPr>
            </w:pPr>
            <w:r w:rsidRPr="00474FD0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74FD0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78004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7800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0"/>
              </w:rPr>
            </w:pPr>
            <w:r w:rsidRPr="00E40E1A">
              <w:rPr>
                <w:sz w:val="20"/>
                <w:szCs w:val="28"/>
              </w:rPr>
              <w:t xml:space="preserve">Поиск информации по заданной теме </w:t>
            </w:r>
            <w:proofErr w:type="gramStart"/>
            <w:r w:rsidR="0078004B">
              <w:rPr>
                <w:sz w:val="20"/>
                <w:szCs w:val="28"/>
              </w:rPr>
              <w:t>:з</w:t>
            </w:r>
            <w:proofErr w:type="gramEnd"/>
            <w:r w:rsidR="0078004B">
              <w:rPr>
                <w:sz w:val="20"/>
                <w:szCs w:val="28"/>
              </w:rPr>
              <w:t xml:space="preserve">акон пропорциональности и коэффициент быстроходности турбомашин. </w:t>
            </w:r>
            <w:r w:rsidR="00E40E1A" w:rsidRPr="00E40E1A">
              <w:rPr>
                <w:sz w:val="20"/>
                <w:szCs w:val="20"/>
              </w:rPr>
              <w:t>Решение задач по</w:t>
            </w:r>
            <w:r w:rsidR="0078004B">
              <w:rPr>
                <w:sz w:val="20"/>
                <w:szCs w:val="20"/>
              </w:rPr>
              <w:t xml:space="preserve"> этой</w:t>
            </w:r>
            <w:r w:rsidR="00E40E1A" w:rsidRPr="00E40E1A">
              <w:rPr>
                <w:sz w:val="20"/>
                <w:szCs w:val="20"/>
              </w:rPr>
              <w:t xml:space="preserve"> теме</w:t>
            </w:r>
            <w:r w:rsidR="0078004B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27" w:rsidRDefault="00FD21F8" w:rsidP="00CF5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 3  </w:t>
            </w:r>
          </w:p>
          <w:p w:rsidR="00FD21F8" w:rsidRDefault="00CF5327" w:rsidP="00CF5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Внешняя сеть турбомашин.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74FD0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74FD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Pr="005334E8" w:rsidRDefault="000661B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2373C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Внешняя сеть</w:t>
            </w:r>
            <w:r w:rsidR="00FD21F8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Потери напора по длине трубопровода и в местных сопротивлениях. Уравнение характеристики внешней сети. Изменение характеристики внешней сети при изменении ее параметров. Рабочий режим работы турбомашин, его регулирование. Устойчивость работы турбомашины. Совместная работа турбомашины на внешнюю сеть.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92953">
              <w:rPr>
                <w:bCs/>
                <w:sz w:val="20"/>
                <w:szCs w:val="20"/>
              </w:rPr>
              <w:t>2</w:t>
            </w:r>
            <w:r w:rsidR="005334E8">
              <w:rPr>
                <w:bCs/>
                <w:sz w:val="20"/>
                <w:szCs w:val="20"/>
              </w:rPr>
              <w:t>-3</w:t>
            </w: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74FD0" w:rsidRDefault="00D31937" w:rsidP="00D31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</w:t>
            </w:r>
            <w:r w:rsidR="00FD21F8" w:rsidRPr="00474FD0">
              <w:rPr>
                <w:b/>
                <w:bCs/>
                <w:sz w:val="20"/>
                <w:szCs w:val="20"/>
              </w:rPr>
              <w:t xml:space="preserve"> работа 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1F8" w:rsidRPr="00B459D5" w:rsidRDefault="00D31937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459D5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D31937" w:rsidP="00D31937">
            <w:pPr>
              <w:ind w:left="252" w:hanging="252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8"/>
              </w:rPr>
              <w:t>1.</w:t>
            </w:r>
            <w:r w:rsidR="00E40E1A">
              <w:rPr>
                <w:sz w:val="20"/>
                <w:szCs w:val="28"/>
              </w:rPr>
              <w:t xml:space="preserve">Расчетно-графическая работа: </w:t>
            </w:r>
            <w:r w:rsidR="002373CA">
              <w:rPr>
                <w:sz w:val="20"/>
                <w:szCs w:val="28"/>
              </w:rPr>
              <w:t>Расчет и построение характеристики внешней сети</w:t>
            </w:r>
            <w:r>
              <w:rPr>
                <w:sz w:val="20"/>
                <w:szCs w:val="28"/>
              </w:rPr>
              <w:t>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20"/>
        </w:trPr>
        <w:tc>
          <w:tcPr>
            <w:tcW w:w="115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FD21F8" w:rsidRPr="00CF5327" w:rsidRDefault="00CF5327" w:rsidP="00C20A68">
            <w:pPr>
              <w:jc w:val="center"/>
              <w:rPr>
                <w:b/>
                <w:sz w:val="20"/>
                <w:szCs w:val="20"/>
              </w:rPr>
            </w:pPr>
            <w:r w:rsidRPr="00CF5327">
              <w:rPr>
                <w:b/>
                <w:sz w:val="20"/>
                <w:szCs w:val="20"/>
              </w:rPr>
              <w:t>Насосные установки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F8" w:rsidRPr="005334E8" w:rsidRDefault="005334E8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20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1A61" w:rsidRDefault="00451A61" w:rsidP="00CF53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2.1 </w:t>
            </w:r>
          </w:p>
          <w:p w:rsidR="00451A61" w:rsidRPr="008226CF" w:rsidRDefault="00451A61" w:rsidP="00CF53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Классификация и устройство карьерных водоотливных установок. 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61" w:rsidRPr="008226CF" w:rsidRDefault="00451A61" w:rsidP="00C20A68">
            <w:pPr>
              <w:rPr>
                <w:b/>
                <w:sz w:val="20"/>
                <w:szCs w:val="20"/>
              </w:rPr>
            </w:pPr>
            <w:r w:rsidRPr="008226CF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1A61" w:rsidRPr="005334E8" w:rsidRDefault="00B459D5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1A61" w:rsidRPr="005334E8" w:rsidRDefault="00451A61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75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A61" w:rsidRDefault="00451A61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61" w:rsidRDefault="00451A61" w:rsidP="00451A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Способы осушения карьера. Схема открытого водоотлива. Схема подземного водоотлива. Водоотлив из скважин. Водоотлив </w:t>
            </w:r>
            <w:proofErr w:type="spellStart"/>
            <w:r>
              <w:rPr>
                <w:sz w:val="20"/>
                <w:szCs w:val="20"/>
              </w:rPr>
              <w:t>иглофильтровыми</w:t>
            </w:r>
            <w:proofErr w:type="spellEnd"/>
            <w:r>
              <w:rPr>
                <w:sz w:val="20"/>
                <w:szCs w:val="20"/>
              </w:rPr>
              <w:t xml:space="preserve"> установками. Требования по осушению к системам водоотлива </w:t>
            </w: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Федерального закона « О промышленной безопасности опасных производственных объектов»</w:t>
            </w:r>
          </w:p>
          <w:p w:rsidR="00451A61" w:rsidRPr="009F7789" w:rsidRDefault="00451A61" w:rsidP="00451A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A61" w:rsidRPr="005334E8" w:rsidRDefault="00451A61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1A61" w:rsidRPr="005334E8" w:rsidRDefault="00451A61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</w:tr>
      <w:tr w:rsidR="005334E8" w:rsidRPr="005334E8" w:rsidTr="008D586D">
        <w:trPr>
          <w:trHeight w:val="16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A61" w:rsidRDefault="00451A61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61" w:rsidRPr="00451A61" w:rsidRDefault="00451A61" w:rsidP="00451A61">
            <w:pPr>
              <w:rPr>
                <w:b/>
                <w:sz w:val="20"/>
                <w:szCs w:val="20"/>
              </w:rPr>
            </w:pPr>
            <w:r w:rsidRPr="00451A61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51A61">
              <w:rPr>
                <w:b/>
                <w:sz w:val="20"/>
                <w:szCs w:val="20"/>
              </w:rPr>
              <w:t>обучающихся</w:t>
            </w:r>
            <w:proofErr w:type="gramEnd"/>
            <w:r w:rsidRPr="00451A6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1A61" w:rsidRPr="005334E8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1A61" w:rsidRPr="005334E8" w:rsidRDefault="00451A61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19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A61" w:rsidRDefault="00451A61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61" w:rsidRDefault="00451A61" w:rsidP="00451A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Поиск информации по схемам  водоотлива карьеров, </w:t>
            </w:r>
            <w:r w:rsidR="00E82CF8">
              <w:rPr>
                <w:sz w:val="20"/>
                <w:szCs w:val="20"/>
              </w:rPr>
              <w:t>вычерчивание схем по индивидуальным заданиям.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61" w:rsidRPr="005334E8" w:rsidRDefault="00451A61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A61" w:rsidRPr="005334E8" w:rsidRDefault="00451A61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701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5327" w:rsidRDefault="00FD21F8" w:rsidP="00C20A68">
            <w:pPr>
              <w:rPr>
                <w:b/>
                <w:bCs/>
                <w:sz w:val="20"/>
                <w:szCs w:val="20"/>
              </w:rPr>
            </w:pPr>
            <w:r w:rsidRPr="004130A7">
              <w:rPr>
                <w:b/>
                <w:bCs/>
                <w:sz w:val="20"/>
                <w:szCs w:val="20"/>
              </w:rPr>
              <w:t xml:space="preserve">Тема 2.2 </w:t>
            </w: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Динамические насосы</w:t>
            </w: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FD21F8" w:rsidRDefault="00FD21F8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  <w:p w:rsidR="00CF5327" w:rsidRPr="004130A7" w:rsidRDefault="00CF5327" w:rsidP="00CF532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sz w:val="20"/>
                <w:szCs w:val="20"/>
              </w:rPr>
            </w:pPr>
            <w:r w:rsidRPr="008226CF">
              <w:rPr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E3CE2" w:rsidRPr="005334E8" w:rsidRDefault="007E3CE2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E3CE2" w:rsidRPr="005334E8" w:rsidRDefault="007E3CE2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E3CE2" w:rsidRPr="005334E8" w:rsidRDefault="007E3CE2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E3CE2" w:rsidRPr="005334E8" w:rsidRDefault="00B459D5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E82CF8" w:rsidP="00C20A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сведения о динамических насосах. Лопастные центробежные насосы</w:t>
            </w:r>
            <w:r w:rsidR="00F213F3">
              <w:rPr>
                <w:sz w:val="20"/>
                <w:szCs w:val="20"/>
              </w:rPr>
              <w:t xml:space="preserve">. Гидравлические параметры насосов. Характеристики насосов, рабочая часть </w:t>
            </w:r>
            <w:r w:rsidR="00B2781E">
              <w:rPr>
                <w:sz w:val="20"/>
                <w:szCs w:val="20"/>
              </w:rPr>
              <w:t>характеристики, характеристика сети. Кавитация в лопастных насосах. Предельно допустимая высота всасывания. Осевые нагрузки на рабочее колесо центробежного насоса</w:t>
            </w:r>
            <w:r w:rsidR="00AB08CB">
              <w:rPr>
                <w:sz w:val="20"/>
                <w:szCs w:val="20"/>
              </w:rPr>
              <w:t xml:space="preserve">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5334E8" w:rsidRDefault="00FD21F8" w:rsidP="00AB08CB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</w:tr>
      <w:tr w:rsidR="005334E8" w:rsidRPr="005334E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8497A" w:rsidRDefault="00FD21F8" w:rsidP="00C20A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</w:t>
            </w:r>
            <w:r w:rsidRPr="0058497A">
              <w:rPr>
                <w:b/>
                <w:sz w:val="20"/>
                <w:szCs w:val="20"/>
              </w:rPr>
              <w:t>работ</w:t>
            </w: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5334E8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AB08CB" w:rsidP="00C20A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1.Изучение устройства центробежных насосов.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334E8" w:rsidRPr="005334E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AB08CB">
            <w:pPr>
              <w:rPr>
                <w:sz w:val="20"/>
                <w:szCs w:val="20"/>
              </w:rPr>
            </w:pPr>
            <w:r w:rsidRPr="00474FD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74FD0">
              <w:rPr>
                <w:b/>
                <w:sz w:val="20"/>
                <w:szCs w:val="20"/>
              </w:rPr>
              <w:t>обучающ</w:t>
            </w:r>
            <w:r w:rsidR="00AB08CB">
              <w:rPr>
                <w:b/>
                <w:sz w:val="20"/>
                <w:szCs w:val="20"/>
              </w:rPr>
              <w:t>ихся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8F3405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779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Поиск информации по  теме</w:t>
            </w:r>
            <w:r w:rsidR="00AB08CB">
              <w:rPr>
                <w:sz w:val="20"/>
                <w:szCs w:val="28"/>
              </w:rPr>
              <w:t>: Грунтовые насосы и углесосы</w:t>
            </w:r>
            <w:proofErr w:type="gramStart"/>
            <w:r>
              <w:rPr>
                <w:sz w:val="20"/>
                <w:szCs w:val="28"/>
              </w:rPr>
              <w:t xml:space="preserve"> .</w:t>
            </w:r>
            <w:proofErr w:type="gramEnd"/>
          </w:p>
          <w:p w:rsidR="00FD21F8" w:rsidRDefault="00FD21F8" w:rsidP="00C20A68">
            <w:pPr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Вы</w:t>
            </w:r>
            <w:r w:rsidR="00AB08CB">
              <w:rPr>
                <w:sz w:val="20"/>
                <w:szCs w:val="28"/>
              </w:rPr>
              <w:t>черчивание схемы водоструйного насоса с указанием основных элементов</w:t>
            </w:r>
            <w:proofErr w:type="gramStart"/>
            <w:r w:rsidR="00AB08CB">
              <w:rPr>
                <w:sz w:val="20"/>
                <w:szCs w:val="28"/>
              </w:rPr>
              <w:t>.</w:t>
            </w:r>
            <w:r>
              <w:rPr>
                <w:sz w:val="20"/>
                <w:szCs w:val="28"/>
              </w:rPr>
              <w:t>.</w:t>
            </w:r>
            <w:proofErr w:type="gramEnd"/>
          </w:p>
          <w:p w:rsidR="00FD21F8" w:rsidRDefault="00FD21F8" w:rsidP="00AB08CB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70D88" w:rsidTr="008D586D">
        <w:trPr>
          <w:trHeight w:val="190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AE4837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 w:rsidRPr="00AE4837">
              <w:rPr>
                <w:b/>
                <w:sz w:val="20"/>
                <w:szCs w:val="28"/>
              </w:rPr>
              <w:t>Тема 2.3</w:t>
            </w:r>
          </w:p>
          <w:p w:rsidR="00670D88" w:rsidRPr="0023184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color w:val="C00000"/>
                <w:sz w:val="20"/>
                <w:szCs w:val="28"/>
              </w:rPr>
            </w:pPr>
            <w:r w:rsidRPr="00AE4837">
              <w:rPr>
                <w:b/>
                <w:sz w:val="20"/>
                <w:szCs w:val="28"/>
              </w:rPr>
              <w:t>Объемные насосы</w:t>
            </w: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AE4837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 w:rsidRPr="00AE4837">
              <w:rPr>
                <w:b/>
                <w:sz w:val="20"/>
                <w:szCs w:val="28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5334E8" w:rsidRDefault="007E3CE2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670D88" w:rsidTr="008D586D">
        <w:trPr>
          <w:trHeight w:val="48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Pr="0023184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color w:val="C00000"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AE4837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 w:rsidRPr="00AE4837">
              <w:rPr>
                <w:sz w:val="20"/>
                <w:szCs w:val="28"/>
              </w:rPr>
              <w:t xml:space="preserve">          Назначение объемных насосов. Классификация поршневых насосов. Основные параметры поршневых насосов. Конструкции поршневых насосов.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5334E8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70D88" w:rsidTr="008D586D">
        <w:trPr>
          <w:trHeight w:val="53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Практическая работа</w:t>
            </w:r>
          </w:p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1.</w:t>
            </w:r>
            <w:r w:rsidRPr="00231848">
              <w:rPr>
                <w:sz w:val="20"/>
                <w:szCs w:val="28"/>
              </w:rPr>
              <w:t>Изучение устройства поршневых насосов.</w:t>
            </w:r>
          </w:p>
          <w:p w:rsidR="00670D88" w:rsidRPr="0023184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70D88" w:rsidRPr="005334E8" w:rsidRDefault="007E3CE2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670D88" w:rsidTr="008D586D">
        <w:trPr>
          <w:trHeight w:val="22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Default="00670D88" w:rsidP="0067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8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5334E8" w:rsidRDefault="008F3405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670D88" w:rsidTr="008D586D">
        <w:trPr>
          <w:trHeight w:val="36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Default="00670D88" w:rsidP="0067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Вычерчивание схем поршневых насосов в соответствии с классификацией.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5334E8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70D88" w:rsidTr="008D586D">
        <w:trPr>
          <w:trHeight w:val="270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Тема 2.4</w:t>
            </w:r>
          </w:p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Специальные типы насосов</w:t>
            </w: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3174D1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5334E8" w:rsidRDefault="00B459D5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670D88" w:rsidTr="008D586D">
        <w:trPr>
          <w:trHeight w:val="73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AE4837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 w:rsidRPr="00AE4837">
              <w:rPr>
                <w:sz w:val="20"/>
                <w:szCs w:val="28"/>
              </w:rPr>
              <w:t>Назначение</w:t>
            </w:r>
            <w:proofErr w:type="gramStart"/>
            <w:r>
              <w:rPr>
                <w:sz w:val="20"/>
                <w:szCs w:val="28"/>
              </w:rPr>
              <w:t xml:space="preserve"> ,</w:t>
            </w:r>
            <w:proofErr w:type="gramEnd"/>
            <w:r>
              <w:rPr>
                <w:sz w:val="20"/>
                <w:szCs w:val="28"/>
              </w:rPr>
              <w:t xml:space="preserve"> классификация и область применения роторных насосов. Шестеренные насосы. Пластинчатые насосы. Винтовые насосы. Радиально-поршневые и аксиальные насосы. Струйные насосы. </w:t>
            </w:r>
            <w:proofErr w:type="spellStart"/>
            <w:r>
              <w:rPr>
                <w:sz w:val="20"/>
                <w:szCs w:val="28"/>
              </w:rPr>
              <w:t>Эрлифтные</w:t>
            </w:r>
            <w:proofErr w:type="spellEnd"/>
            <w:r>
              <w:rPr>
                <w:sz w:val="20"/>
                <w:szCs w:val="28"/>
              </w:rPr>
              <w:t xml:space="preserve"> установки.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Pr="005334E8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70D88" w:rsidTr="008D586D">
        <w:trPr>
          <w:trHeight w:val="69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8D586D" w:rsidRDefault="008D586D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 w:rsidRPr="008D586D">
              <w:rPr>
                <w:b/>
                <w:sz w:val="20"/>
                <w:szCs w:val="28"/>
              </w:rPr>
              <w:t>Практическая работа</w:t>
            </w:r>
          </w:p>
          <w:p w:rsidR="008D586D" w:rsidRPr="008D586D" w:rsidRDefault="008D586D" w:rsidP="008D586D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Изучение устройства роторных насосов.</w:t>
            </w:r>
          </w:p>
          <w:p w:rsidR="008D586D" w:rsidRDefault="008D586D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70D88" w:rsidRPr="005334E8" w:rsidRDefault="00FC657A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D586D" w:rsidTr="008D586D">
        <w:trPr>
          <w:trHeight w:val="21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86D" w:rsidRDefault="008D586D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6D" w:rsidRPr="008D586D" w:rsidRDefault="008D586D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8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586D" w:rsidRPr="005334E8" w:rsidRDefault="008F3405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586D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670D88" w:rsidTr="008D586D">
        <w:trPr>
          <w:trHeight w:val="91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6D" w:rsidRDefault="008D586D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</w:p>
          <w:p w:rsidR="00670D88" w:rsidRDefault="008D586D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Подготовка презентации о струйных насосах и эрлифтах.</w:t>
            </w:r>
          </w:p>
          <w:p w:rsidR="00670D88" w:rsidRDefault="00670D8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88" w:rsidRPr="00492953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D88" w:rsidRPr="00492953" w:rsidRDefault="00670D8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7695E" w:rsidTr="008D586D">
        <w:trPr>
          <w:trHeight w:val="260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Тема 2.5</w:t>
            </w:r>
          </w:p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Оборудование насосных установок</w:t>
            </w: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Pr="003174D1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B459D5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</w:tr>
      <w:tr w:rsidR="0077695E" w:rsidTr="00C20A68">
        <w:trPr>
          <w:trHeight w:val="57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 w:rsidRPr="008D586D">
              <w:rPr>
                <w:sz w:val="20"/>
                <w:szCs w:val="28"/>
              </w:rPr>
              <w:t>Устройство насосных установок</w:t>
            </w:r>
            <w:r>
              <w:rPr>
                <w:sz w:val="20"/>
                <w:szCs w:val="28"/>
              </w:rPr>
              <w:t>. Требования к их эксплуатации согласно нормативным документам. Схемы стационарного водоотлива. Трубопроводы и арматура. Испытание насосов.</w:t>
            </w:r>
          </w:p>
          <w:p w:rsidR="0077695E" w:rsidRPr="008D586D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77695E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77695E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7695E" w:rsidTr="00C20A68">
        <w:trPr>
          <w:trHeight w:val="52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Практическая работа</w:t>
            </w:r>
          </w:p>
          <w:p w:rsidR="0077695E" w:rsidRPr="0077695E" w:rsidRDefault="0077695E" w:rsidP="0077695E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Оборудование насосных установок.</w:t>
            </w:r>
          </w:p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FC657A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</w:tr>
      <w:tr w:rsidR="0077695E" w:rsidTr="00C20A68">
        <w:trPr>
          <w:trHeight w:val="20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8"/>
              </w:rPr>
              <w:t>обучающихся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8F3405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77695E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7695E" w:rsidTr="008D586D">
        <w:trPr>
          <w:trHeight w:val="39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Default="0077695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  Поиск и оформление в виде реферата информации по теме: виды водосборников, эксплуатация водоотливных установок.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95E" w:rsidRPr="005334E8" w:rsidRDefault="0077695E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95E" w:rsidRPr="005334E8" w:rsidRDefault="0077695E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3D3FEB" w:rsidTr="008D586D">
        <w:trPr>
          <w:trHeight w:val="245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3FEB" w:rsidRDefault="003D3F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Тема 2.6</w:t>
            </w:r>
          </w:p>
          <w:p w:rsidR="003D3FEB" w:rsidRDefault="003D3F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Проектирование насосных установок</w:t>
            </w: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EB" w:rsidRPr="003174D1" w:rsidRDefault="003D3F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3D3FEB" w:rsidRPr="005334E8" w:rsidRDefault="00F84792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3FEB" w:rsidRPr="005334E8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</w:tr>
      <w:tr w:rsidR="003D3FEB" w:rsidTr="008D586D">
        <w:trPr>
          <w:trHeight w:val="66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EB" w:rsidRDefault="003D3F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EB" w:rsidRPr="00B2276A" w:rsidRDefault="00B2276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sz w:val="20"/>
                <w:szCs w:val="28"/>
              </w:rPr>
            </w:pPr>
            <w:r w:rsidRPr="00B2276A">
              <w:rPr>
                <w:sz w:val="20"/>
                <w:szCs w:val="28"/>
              </w:rPr>
              <w:t>Цели и задачи проектирования</w:t>
            </w:r>
            <w:proofErr w:type="gramStart"/>
            <w:r>
              <w:rPr>
                <w:sz w:val="20"/>
                <w:szCs w:val="28"/>
              </w:rPr>
              <w:t xml:space="preserve"> ,</w:t>
            </w:r>
            <w:proofErr w:type="gramEnd"/>
            <w:r>
              <w:rPr>
                <w:sz w:val="20"/>
                <w:szCs w:val="28"/>
              </w:rPr>
              <w:t xml:space="preserve"> исходные данные , определяемые величины. Ход расчета: выбор насоса, расчет трубопровода, определение режима работы насосной установки, выбор двигателя, </w:t>
            </w:r>
            <w:proofErr w:type="spellStart"/>
            <w:proofErr w:type="gramStart"/>
            <w:r>
              <w:rPr>
                <w:sz w:val="20"/>
                <w:szCs w:val="28"/>
              </w:rPr>
              <w:t>технико</w:t>
            </w:r>
            <w:proofErr w:type="spellEnd"/>
            <w:r>
              <w:rPr>
                <w:sz w:val="20"/>
                <w:szCs w:val="28"/>
              </w:rPr>
              <w:t xml:space="preserve"> – экономические</w:t>
            </w:r>
            <w:proofErr w:type="gramEnd"/>
            <w:r>
              <w:rPr>
                <w:sz w:val="20"/>
                <w:szCs w:val="28"/>
              </w:rPr>
              <w:t xml:space="preserve"> показатели работы установки. Особенности расчета скважинных установок.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EB" w:rsidRPr="005334E8" w:rsidRDefault="003D3FEB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FEB" w:rsidRPr="005334E8" w:rsidRDefault="003D3FEB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C657A" w:rsidTr="00CF0A56">
        <w:trPr>
          <w:trHeight w:val="210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57A" w:rsidRDefault="00FC657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C657A" w:rsidRDefault="00FC657A" w:rsidP="00CF53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57A" w:rsidRDefault="00FC657A" w:rsidP="00B2276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Практическая работа</w:t>
            </w:r>
          </w:p>
          <w:p w:rsidR="00FC657A" w:rsidRDefault="00FC657A" w:rsidP="00B227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1.Эксплуатационный расчет главной водоотливной установки.</w:t>
            </w:r>
          </w:p>
          <w:p w:rsidR="00FC657A" w:rsidRPr="001D3E43" w:rsidRDefault="00FC657A" w:rsidP="00C20A6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57A" w:rsidRPr="005334E8" w:rsidRDefault="005174F4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57A" w:rsidRPr="005334E8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2-3</w:t>
            </w:r>
          </w:p>
        </w:tc>
      </w:tr>
      <w:tr w:rsidR="00FC657A" w:rsidTr="00B2276A">
        <w:trPr>
          <w:trHeight w:val="46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57A" w:rsidRDefault="00FC657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7A" w:rsidRDefault="00FC657A" w:rsidP="00B227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657A" w:rsidRPr="00FC657A" w:rsidRDefault="00FC657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57A" w:rsidRPr="00492953" w:rsidRDefault="00FC657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76A" w:rsidTr="00B2276A">
        <w:trPr>
          <w:trHeight w:val="17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6A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A" w:rsidRDefault="00B2276A" w:rsidP="00B2276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76A" w:rsidRPr="00037EEB" w:rsidRDefault="005174F4" w:rsidP="00C20A68">
            <w:pPr>
              <w:jc w:val="center"/>
              <w:rPr>
                <w:bCs/>
                <w:sz w:val="20"/>
                <w:szCs w:val="20"/>
              </w:rPr>
            </w:pPr>
            <w:r w:rsidRPr="00037E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6A" w:rsidRPr="00492953" w:rsidRDefault="00B2276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76A" w:rsidTr="00C20A68">
        <w:trPr>
          <w:trHeight w:val="18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6A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A" w:rsidRPr="00B2276A" w:rsidRDefault="00B2276A" w:rsidP="00B227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Поиск информации об основных параметрах работы насосных установок, для эксплуатационного расчета.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76A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6A" w:rsidRPr="00492953" w:rsidRDefault="00B2276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76A" w:rsidTr="008D586D">
        <w:trPr>
          <w:trHeight w:val="615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A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6A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2276A" w:rsidRPr="00F0582B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F0582B"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B2276A" w:rsidRDefault="00B2276A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0582B">
              <w:rPr>
                <w:b/>
                <w:sz w:val="20"/>
                <w:szCs w:val="20"/>
              </w:rPr>
              <w:t>Вентиляторные</w:t>
            </w:r>
            <w:proofErr w:type="spellEnd"/>
            <w:r w:rsidRPr="00F0582B">
              <w:rPr>
                <w:b/>
                <w:sz w:val="20"/>
                <w:szCs w:val="20"/>
              </w:rPr>
              <w:t xml:space="preserve"> установки</w:t>
            </w:r>
            <w:r w:rsidRPr="001D3E4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6A" w:rsidRPr="00037EEB" w:rsidRDefault="00037EEB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76A" w:rsidRPr="00492953" w:rsidRDefault="00B2276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1F8" w:rsidRPr="00E43EE3" w:rsidRDefault="00FD21F8" w:rsidP="001D3E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3.1 </w:t>
            </w:r>
            <w:r w:rsidR="001D3E43">
              <w:rPr>
                <w:b/>
                <w:bCs/>
                <w:sz w:val="20"/>
                <w:szCs w:val="20"/>
              </w:rPr>
              <w:t>Общие сведения о проветривании карьеров.</w:t>
            </w: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sz w:val="20"/>
                <w:szCs w:val="20"/>
              </w:rPr>
            </w:pPr>
            <w:r w:rsidRPr="008226CF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CF0A56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9F7789" w:rsidRDefault="00C0485B" w:rsidP="00C20A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Источники загрязнения атмосферного воздуха в карьере. Требования по борьбе с пылью, вредными газами. Естественное проветривание карьеров. Искусственное проветривание карьеров. Классификация </w:t>
            </w:r>
            <w:proofErr w:type="spellStart"/>
            <w:r>
              <w:rPr>
                <w:sz w:val="20"/>
                <w:szCs w:val="20"/>
              </w:rPr>
              <w:t>вентиляторных</w:t>
            </w:r>
            <w:proofErr w:type="spellEnd"/>
            <w:r>
              <w:rPr>
                <w:sz w:val="20"/>
                <w:szCs w:val="20"/>
              </w:rPr>
              <w:t xml:space="preserve"> установок. Стационарные и передвижные </w:t>
            </w:r>
            <w:proofErr w:type="spellStart"/>
            <w:r>
              <w:rPr>
                <w:sz w:val="20"/>
                <w:szCs w:val="20"/>
              </w:rPr>
              <w:t>вентиляторные</w:t>
            </w:r>
            <w:proofErr w:type="spellEnd"/>
            <w:r>
              <w:rPr>
                <w:sz w:val="20"/>
                <w:szCs w:val="20"/>
              </w:rPr>
              <w:t xml:space="preserve"> установки.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5334E8">
            <w:pPr>
              <w:jc w:val="center"/>
              <w:rPr>
                <w:bCs/>
                <w:sz w:val="20"/>
                <w:szCs w:val="20"/>
              </w:rPr>
            </w:pPr>
            <w:r w:rsidRPr="00492953">
              <w:rPr>
                <w:bCs/>
                <w:sz w:val="20"/>
                <w:szCs w:val="20"/>
              </w:rPr>
              <w:t>2</w:t>
            </w: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rPr>
                <w:sz w:val="20"/>
                <w:szCs w:val="20"/>
              </w:rPr>
            </w:pPr>
            <w:r w:rsidRPr="00474FD0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74FD0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D21F8" w:rsidRPr="005334E8" w:rsidRDefault="00D31937" w:rsidP="00C20A68">
            <w:pPr>
              <w:jc w:val="center"/>
              <w:rPr>
                <w:bCs/>
                <w:sz w:val="20"/>
                <w:szCs w:val="20"/>
              </w:rPr>
            </w:pPr>
            <w:r w:rsidRPr="005334E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D21F8" w:rsidTr="008D586D">
        <w:trPr>
          <w:trHeight w:val="20"/>
        </w:trPr>
        <w:tc>
          <w:tcPr>
            <w:tcW w:w="21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1F8" w:rsidRDefault="00FD21F8" w:rsidP="00C20A68">
            <w:pPr>
              <w:rPr>
                <w:bCs/>
                <w:sz w:val="20"/>
                <w:szCs w:val="2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Default="00FD21F8" w:rsidP="00C20A68">
            <w:pPr>
              <w:ind w:left="252" w:hanging="252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Поиск информации </w:t>
            </w:r>
            <w:r w:rsidR="00D42AFE">
              <w:rPr>
                <w:sz w:val="20"/>
                <w:szCs w:val="28"/>
              </w:rPr>
              <w:t xml:space="preserve"> из различных источников по теме: передвижные </w:t>
            </w:r>
            <w:proofErr w:type="spellStart"/>
            <w:r w:rsidR="00D42AFE">
              <w:rPr>
                <w:sz w:val="20"/>
                <w:szCs w:val="28"/>
              </w:rPr>
              <w:t>вентиляторные</w:t>
            </w:r>
            <w:proofErr w:type="spellEnd"/>
            <w:r w:rsidR="00D42AFE">
              <w:rPr>
                <w:sz w:val="20"/>
                <w:szCs w:val="28"/>
              </w:rPr>
              <w:t xml:space="preserve"> установки для проветривания карьеров. Составление конспекта.</w:t>
            </w:r>
          </w:p>
          <w:p w:rsidR="00FD21F8" w:rsidRDefault="00FD21F8" w:rsidP="00C20A68">
            <w:pPr>
              <w:ind w:left="252" w:hanging="252"/>
              <w:rPr>
                <w:sz w:val="20"/>
                <w:szCs w:val="28"/>
              </w:rPr>
            </w:pPr>
          </w:p>
          <w:p w:rsidR="00FD21F8" w:rsidRDefault="00FD21F8" w:rsidP="00D42AFE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5334E8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F8" w:rsidRPr="00492953" w:rsidRDefault="00FD21F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679D8" w:rsidTr="00D73E9B">
        <w:trPr>
          <w:trHeight w:val="70"/>
        </w:trPr>
        <w:tc>
          <w:tcPr>
            <w:tcW w:w="21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9D8" w:rsidRPr="001C18E4" w:rsidRDefault="002679D8" w:rsidP="00C20A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 Центробежные и осевые вентиляторы.</w:t>
            </w: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D8" w:rsidRPr="002679D8" w:rsidRDefault="002679D8" w:rsidP="00D42A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679D8" w:rsidRPr="005334E8" w:rsidRDefault="00CF0A56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9D8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679D8" w:rsidTr="00C20A68">
        <w:trPr>
          <w:trHeight w:val="94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D42AFE">
            <w:pPr>
              <w:rPr>
                <w:sz w:val="20"/>
                <w:szCs w:val="20"/>
              </w:rPr>
            </w:pPr>
            <w:r w:rsidRPr="00D42AFE">
              <w:rPr>
                <w:sz w:val="20"/>
                <w:szCs w:val="20"/>
              </w:rPr>
              <w:t>Общие сведения о вентиляторах</w:t>
            </w:r>
            <w:r>
              <w:rPr>
                <w:sz w:val="20"/>
                <w:szCs w:val="20"/>
              </w:rPr>
              <w:t>. Параметры вентилятора. Центробежные вентиляторы. Осевые вентиляторы. Вентиляторы местного проветривания. Карьерные вентиляторы главного проветривания. Регулирование подачи центробежных и осевых вентиляторов. Реверсирование воздушного потока.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679D8" w:rsidRPr="005334E8" w:rsidRDefault="002679D8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9D8" w:rsidRPr="00492953" w:rsidRDefault="002679D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679D8" w:rsidTr="00C20A68">
        <w:trPr>
          <w:trHeight w:val="450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D42A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</w:t>
            </w:r>
          </w:p>
          <w:p w:rsidR="002679D8" w:rsidRDefault="002679D8" w:rsidP="00B459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1.Изучение устройства вентиляторов главного проветривания.</w:t>
            </w:r>
          </w:p>
          <w:p w:rsidR="00B459D5" w:rsidRPr="00D42AFE" w:rsidRDefault="00B459D5" w:rsidP="00B459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2.Изучение вентиляторов местного проветривания.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B459D5" w:rsidRPr="005334E8" w:rsidRDefault="00B459D5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679D8" w:rsidRPr="005334E8" w:rsidRDefault="009F30AC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  <w:p w:rsidR="00B459D5" w:rsidRPr="005334E8" w:rsidRDefault="00B459D5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9D8" w:rsidRPr="00492953" w:rsidRDefault="002679D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679D8" w:rsidTr="00C20A68">
        <w:trPr>
          <w:trHeight w:val="22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D42A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679D8" w:rsidRPr="005334E8" w:rsidRDefault="005334E8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9D8" w:rsidRPr="00492953" w:rsidRDefault="002679D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679D8" w:rsidTr="008D586D">
        <w:trPr>
          <w:trHeight w:val="220"/>
        </w:trPr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D8" w:rsidRDefault="002679D8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9D8" w:rsidRPr="002679D8" w:rsidRDefault="002679D8" w:rsidP="00D42A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информации и оформление реферата по теме: центробежные и осевые вентиляторы.</w:t>
            </w:r>
          </w:p>
          <w:p w:rsidR="002679D8" w:rsidRDefault="002679D8" w:rsidP="00D42AF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D8" w:rsidRPr="005334E8" w:rsidRDefault="002679D8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9D8" w:rsidRPr="00492953" w:rsidRDefault="002679D8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B051A" w:rsidTr="00C20A68">
        <w:trPr>
          <w:trHeight w:val="185"/>
        </w:trPr>
        <w:tc>
          <w:tcPr>
            <w:tcW w:w="21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51A" w:rsidRPr="001C18E4" w:rsidRDefault="00FB051A" w:rsidP="00C20A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3.3 Оборудование </w:t>
            </w:r>
            <w:proofErr w:type="spellStart"/>
            <w:r>
              <w:rPr>
                <w:b/>
                <w:sz w:val="20"/>
                <w:szCs w:val="20"/>
              </w:rPr>
              <w:t>вентиляторных</w:t>
            </w:r>
            <w:proofErr w:type="spellEnd"/>
            <w:r>
              <w:rPr>
                <w:b/>
                <w:sz w:val="20"/>
                <w:szCs w:val="20"/>
              </w:rPr>
              <w:t xml:space="preserve"> установок.</w:t>
            </w: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1A" w:rsidRPr="00D42AFE" w:rsidRDefault="00FB051A" w:rsidP="00C20A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051A" w:rsidRPr="005334E8" w:rsidRDefault="00CF0A56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051A" w:rsidRPr="00492953" w:rsidRDefault="005334E8" w:rsidP="00C20A6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B051A" w:rsidTr="00C20A68">
        <w:trPr>
          <w:trHeight w:val="91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51A" w:rsidRDefault="00FB051A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1A" w:rsidRPr="00515FB3" w:rsidRDefault="00FB051A" w:rsidP="00C20A68">
            <w:pPr>
              <w:rPr>
                <w:sz w:val="20"/>
                <w:szCs w:val="20"/>
              </w:rPr>
            </w:pPr>
            <w:r w:rsidRPr="00515FB3">
              <w:rPr>
                <w:sz w:val="20"/>
                <w:szCs w:val="20"/>
              </w:rPr>
              <w:t xml:space="preserve">Расположение </w:t>
            </w:r>
            <w:r>
              <w:rPr>
                <w:sz w:val="20"/>
                <w:szCs w:val="20"/>
              </w:rPr>
              <w:t xml:space="preserve">оборудования </w:t>
            </w:r>
            <w:proofErr w:type="spellStart"/>
            <w:r>
              <w:rPr>
                <w:sz w:val="20"/>
                <w:szCs w:val="20"/>
              </w:rPr>
              <w:t>вентиляторных</w:t>
            </w:r>
            <w:proofErr w:type="spellEnd"/>
            <w:r>
              <w:rPr>
                <w:sz w:val="20"/>
                <w:szCs w:val="20"/>
              </w:rPr>
              <w:t xml:space="preserve"> установок  главного проветривания. Электрооборудование </w:t>
            </w:r>
            <w:proofErr w:type="spellStart"/>
            <w:r>
              <w:rPr>
                <w:sz w:val="20"/>
                <w:szCs w:val="20"/>
              </w:rPr>
              <w:t>вентиляторных</w:t>
            </w:r>
            <w:proofErr w:type="spellEnd"/>
            <w:r>
              <w:rPr>
                <w:sz w:val="20"/>
                <w:szCs w:val="20"/>
              </w:rPr>
              <w:t xml:space="preserve"> установок. Калориферные установки. Контрольно </w:t>
            </w:r>
            <w:proofErr w:type="gramStart"/>
            <w:r>
              <w:rPr>
                <w:sz w:val="20"/>
                <w:szCs w:val="20"/>
              </w:rPr>
              <w:t>–и</w:t>
            </w:r>
            <w:proofErr w:type="gramEnd"/>
            <w:r>
              <w:rPr>
                <w:sz w:val="20"/>
                <w:szCs w:val="20"/>
              </w:rPr>
              <w:t xml:space="preserve">змерительные приборы </w:t>
            </w:r>
            <w:proofErr w:type="spellStart"/>
            <w:r>
              <w:rPr>
                <w:sz w:val="20"/>
                <w:szCs w:val="20"/>
              </w:rPr>
              <w:t>вентиляторных</w:t>
            </w:r>
            <w:proofErr w:type="spellEnd"/>
            <w:r>
              <w:rPr>
                <w:sz w:val="20"/>
                <w:szCs w:val="20"/>
              </w:rPr>
              <w:t xml:space="preserve"> установок. Эксплуатация и ремонт </w:t>
            </w:r>
            <w:proofErr w:type="spellStart"/>
            <w:r>
              <w:rPr>
                <w:sz w:val="20"/>
                <w:szCs w:val="20"/>
              </w:rPr>
              <w:t>вентиляторных</w:t>
            </w:r>
            <w:proofErr w:type="spellEnd"/>
            <w:r>
              <w:rPr>
                <w:sz w:val="20"/>
                <w:szCs w:val="20"/>
              </w:rPr>
              <w:t xml:space="preserve"> установок  согласно нормативным документам.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51A" w:rsidRPr="005334E8" w:rsidRDefault="00FB051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51A" w:rsidRPr="00492953" w:rsidRDefault="00FB051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B051A" w:rsidTr="00C20A68">
        <w:trPr>
          <w:trHeight w:val="49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51A" w:rsidRDefault="00FB051A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1A" w:rsidRDefault="00FB051A" w:rsidP="00C20A68">
            <w:pPr>
              <w:rPr>
                <w:sz w:val="20"/>
                <w:szCs w:val="20"/>
              </w:rPr>
            </w:pPr>
            <w:r w:rsidRPr="00FB051A">
              <w:rPr>
                <w:b/>
                <w:sz w:val="20"/>
                <w:szCs w:val="20"/>
              </w:rPr>
              <w:t>Практическая  работа</w:t>
            </w:r>
          </w:p>
          <w:p w:rsidR="00FB051A" w:rsidRPr="00FB051A" w:rsidRDefault="00FB051A" w:rsidP="00C20A6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Контрольно </w:t>
            </w:r>
            <w:proofErr w:type="gramStart"/>
            <w:r>
              <w:rPr>
                <w:sz w:val="20"/>
                <w:szCs w:val="20"/>
              </w:rPr>
              <w:t>–и</w:t>
            </w:r>
            <w:proofErr w:type="gramEnd"/>
            <w:r>
              <w:rPr>
                <w:sz w:val="20"/>
                <w:szCs w:val="20"/>
              </w:rPr>
              <w:t xml:space="preserve">змерительные приборы </w:t>
            </w:r>
            <w:proofErr w:type="spellStart"/>
            <w:r>
              <w:rPr>
                <w:sz w:val="20"/>
                <w:szCs w:val="20"/>
              </w:rPr>
              <w:t>вентиляторных</w:t>
            </w:r>
            <w:proofErr w:type="spellEnd"/>
            <w:r>
              <w:rPr>
                <w:sz w:val="20"/>
                <w:szCs w:val="20"/>
              </w:rPr>
              <w:t xml:space="preserve"> установок.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B051A" w:rsidRPr="005334E8" w:rsidRDefault="009F30AC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51A" w:rsidRPr="00492953" w:rsidRDefault="00FB051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B051A" w:rsidTr="00C20A68">
        <w:trPr>
          <w:trHeight w:val="17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51A" w:rsidRDefault="00FB051A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1A" w:rsidRPr="00FB051A" w:rsidRDefault="00FB051A" w:rsidP="00C20A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B051A" w:rsidRPr="005334E8" w:rsidRDefault="006349AA" w:rsidP="00C20A68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E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51A" w:rsidRPr="00492953" w:rsidRDefault="00FB051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B051A" w:rsidTr="00515FB3">
        <w:trPr>
          <w:trHeight w:val="270"/>
        </w:trPr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1A" w:rsidRDefault="00FB051A" w:rsidP="00C20A68">
            <w:pPr>
              <w:rPr>
                <w:b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51A" w:rsidRPr="00FB051A" w:rsidRDefault="00FB051A" w:rsidP="00C20A68">
            <w:pPr>
              <w:rPr>
                <w:sz w:val="20"/>
                <w:szCs w:val="20"/>
              </w:rPr>
            </w:pPr>
            <w:r w:rsidRPr="00FB051A">
              <w:rPr>
                <w:sz w:val="20"/>
                <w:szCs w:val="20"/>
              </w:rPr>
              <w:t xml:space="preserve">Поиск </w:t>
            </w:r>
            <w:r w:rsidR="00157B7B">
              <w:rPr>
                <w:sz w:val="20"/>
                <w:szCs w:val="20"/>
              </w:rPr>
              <w:t xml:space="preserve">информации для оформления конспекта по теме: виды ремонтов </w:t>
            </w:r>
            <w:proofErr w:type="spellStart"/>
            <w:r w:rsidR="00157B7B">
              <w:rPr>
                <w:sz w:val="20"/>
                <w:szCs w:val="20"/>
              </w:rPr>
              <w:t>вентиляторных</w:t>
            </w:r>
            <w:proofErr w:type="spellEnd"/>
            <w:r w:rsidR="00157B7B">
              <w:rPr>
                <w:sz w:val="20"/>
                <w:szCs w:val="20"/>
              </w:rPr>
              <w:t xml:space="preserve"> установок.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1A" w:rsidRPr="005334E8" w:rsidRDefault="00FB051A" w:rsidP="00C20A6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1A" w:rsidRPr="00492953" w:rsidRDefault="00FB051A" w:rsidP="00C20A6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C18E4" w:rsidTr="008D586D">
        <w:trPr>
          <w:trHeight w:val="20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E4" w:rsidRDefault="001C18E4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E4" w:rsidRDefault="00D73624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Раздел 4.</w:t>
            </w:r>
          </w:p>
          <w:p w:rsidR="00D73624" w:rsidRDefault="00D73624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Пневматические установки.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E4" w:rsidRPr="00037EEB" w:rsidRDefault="00037E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37EEB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E4" w:rsidRDefault="001C18E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D2C42" w:rsidTr="00C20A68">
        <w:trPr>
          <w:trHeight w:val="195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C42" w:rsidRDefault="006D2C42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4.1 Основы теории поршневых компрессоров.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8" w:rsidRDefault="00C20A68" w:rsidP="006D2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C42" w:rsidRPr="00037EEB" w:rsidRDefault="00CF0A56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C42" w:rsidRDefault="00037E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20A68" w:rsidTr="00C20A68">
        <w:trPr>
          <w:trHeight w:val="630"/>
        </w:trPr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8" w:rsidRDefault="00C20A68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8" w:rsidRDefault="00C20A68" w:rsidP="006D2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D2C42">
              <w:rPr>
                <w:bCs/>
                <w:sz w:val="20"/>
                <w:szCs w:val="20"/>
              </w:rPr>
              <w:t xml:space="preserve">Принцип действия поршневого компрессора. Теоретический и </w:t>
            </w:r>
            <w:proofErr w:type="spellStart"/>
            <w:r w:rsidRPr="006D2C42">
              <w:rPr>
                <w:bCs/>
                <w:sz w:val="20"/>
                <w:szCs w:val="20"/>
              </w:rPr>
              <w:t>действительныйпроцессы</w:t>
            </w:r>
            <w:proofErr w:type="spellEnd"/>
            <w:r w:rsidRPr="006D2C42">
              <w:rPr>
                <w:bCs/>
                <w:sz w:val="20"/>
                <w:szCs w:val="20"/>
              </w:rPr>
              <w:t xml:space="preserve">  </w:t>
            </w:r>
          </w:p>
          <w:p w:rsidR="00C20A68" w:rsidRDefault="00C20A68" w:rsidP="006D2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одноступенчатого поршневого компрессора, их индикаторные диаграммы. Многоступенчатое сжатие в поршневом компрессоре. Основные параметры работы компрессора.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8" w:rsidRPr="00037EEB" w:rsidRDefault="00C20A6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8" w:rsidRDefault="00C20A6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20A68" w:rsidTr="00C20A68"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8" w:rsidRDefault="00C20A68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8" w:rsidRPr="00C20A68" w:rsidRDefault="00C20A68" w:rsidP="006D2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  <w:r w:rsidR="00577369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577369"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</w:p>
          <w:p w:rsidR="00C20A68" w:rsidRPr="006D2C42" w:rsidRDefault="00541A4C" w:rsidP="006D2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Поиск информации и вычерчивание схем по теме: многоступенчатое сжатие в поршневых компрессорах.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8" w:rsidRPr="00037EEB" w:rsidRDefault="00CF0A56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A68" w:rsidRDefault="00C20A6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61D80" w:rsidTr="00F713F5">
        <w:trPr>
          <w:trHeight w:val="180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D80" w:rsidRDefault="00461D80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4.2 Поршневые компрессоры.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Default="00461D80" w:rsidP="00541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D80" w:rsidRPr="00037EEB" w:rsidRDefault="000B363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D80" w:rsidRDefault="00037E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61D80" w:rsidTr="00F713F5">
        <w:trPr>
          <w:trHeight w:val="480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D80" w:rsidRDefault="00461D80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Default="00461D80" w:rsidP="00541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Классификация и типы поршневых компрессоров. Основные детали и узлы компрессоров, их назначение и устройство. Охлаждение и смазка поршневых компрессоров. Регулирование подачи компрессоров.</w:t>
            </w:r>
          </w:p>
          <w:p w:rsidR="00461D80" w:rsidRPr="00541A4C" w:rsidRDefault="00461D80" w:rsidP="00541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61D80" w:rsidRPr="00037EEB" w:rsidRDefault="00461D80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D80" w:rsidRDefault="00461D80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61D80" w:rsidTr="00F713F5">
        <w:trPr>
          <w:trHeight w:val="40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D80" w:rsidRDefault="00461D80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Default="00461D80" w:rsidP="00541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461D80" w:rsidRPr="00461D80" w:rsidRDefault="00461D80" w:rsidP="00461D8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Изучение устройства поршневых компрессоров.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61D80" w:rsidRPr="00037EEB" w:rsidRDefault="000B363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37EE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D80" w:rsidRDefault="00461D80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61D80" w:rsidTr="00F713F5">
        <w:trPr>
          <w:trHeight w:val="210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D80" w:rsidRDefault="00461D80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Pr="0066374A" w:rsidRDefault="0066374A" w:rsidP="00663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6374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6374A"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61D80" w:rsidRPr="00037EEB" w:rsidRDefault="00CF0A56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D80" w:rsidRDefault="00461D80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61D80" w:rsidTr="00F713F5">
        <w:trPr>
          <w:trHeight w:val="175"/>
        </w:trPr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Default="00461D80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Pr="00480641" w:rsidRDefault="0066374A" w:rsidP="00480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80641">
              <w:rPr>
                <w:bCs/>
                <w:sz w:val="20"/>
                <w:szCs w:val="20"/>
              </w:rPr>
              <w:t>Начертить схему и описать принцип действия</w:t>
            </w:r>
            <w:r w:rsidR="00480641" w:rsidRPr="00480641">
              <w:rPr>
                <w:bCs/>
                <w:sz w:val="20"/>
                <w:szCs w:val="20"/>
              </w:rPr>
              <w:t xml:space="preserve"> оппозитного поршневого компрессора 4М10-100/8</w:t>
            </w:r>
            <w:r w:rsidR="0048064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Pr="00037EEB" w:rsidRDefault="00461D80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D80" w:rsidRDefault="00461D80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6A2A" w:rsidTr="00F713F5">
        <w:trPr>
          <w:trHeight w:val="200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2A" w:rsidRDefault="00456A2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4.3</w:t>
            </w:r>
          </w:p>
          <w:p w:rsidR="00456A2A" w:rsidRDefault="00456A2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Винтовые, пластинчатые и турбокомпрессоры.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Default="00456A2A" w:rsidP="00480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2A" w:rsidRPr="00037EEB" w:rsidRDefault="006349A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2A" w:rsidRDefault="00037E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56A2A" w:rsidTr="00FC657A">
        <w:trPr>
          <w:trHeight w:val="810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2A" w:rsidRDefault="00456A2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Pr="000F02A5" w:rsidRDefault="00456A2A" w:rsidP="006D2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Устройство, принцип действия, основные параметры винтовых и пластинчатых компрессоров, области их применения, достоинства и недостатки, регулирование режима работы. Турбокомпрессоры: особенности рабочего процесса, устройство, охлаждение сжимаемого воздуха, регулирование рабочего режима работы, области  применения, явление </w:t>
            </w:r>
            <w:proofErr w:type="spellStart"/>
            <w:r>
              <w:rPr>
                <w:bCs/>
                <w:sz w:val="20"/>
                <w:szCs w:val="20"/>
              </w:rPr>
              <w:t>помпажа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56A2A" w:rsidRPr="00037EEB" w:rsidRDefault="00456A2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2A" w:rsidRDefault="00456A2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C657A" w:rsidTr="00BE7E13">
        <w:trPr>
          <w:trHeight w:val="57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57A" w:rsidRDefault="00FC657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7A" w:rsidRDefault="00FC657A" w:rsidP="006D2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FC657A" w:rsidRDefault="00FC657A" w:rsidP="006D2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1.Изучение устройства передвижных компрессорных станций ПР-10 и ЗИФ-ШВ-5.</w:t>
            </w:r>
          </w:p>
          <w:p w:rsidR="00FC657A" w:rsidRDefault="00FC657A" w:rsidP="006D2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2.Изучение устройства центробежных компрессоров.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47685B" w:rsidRPr="00037EEB" w:rsidRDefault="0047685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FC657A" w:rsidRPr="00037EEB" w:rsidRDefault="000B363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  <w:p w:rsidR="000B3634" w:rsidRPr="00037EEB" w:rsidRDefault="000B363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57A" w:rsidRDefault="00FC657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6A2A" w:rsidTr="00BE7E13">
        <w:trPr>
          <w:trHeight w:val="19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2A" w:rsidRDefault="00456A2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Pr="00456A2A" w:rsidRDefault="00456A2A" w:rsidP="006D2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6A2A" w:rsidRPr="00037EEB" w:rsidRDefault="00D31937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2A" w:rsidRDefault="00456A2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6A2A" w:rsidTr="00F713F5">
        <w:trPr>
          <w:trHeight w:val="255"/>
        </w:trPr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Default="00456A2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Pr="00F713F5" w:rsidRDefault="00456A2A" w:rsidP="006D2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Построить график и уметь об</w:t>
            </w:r>
            <w:r w:rsidR="00BE7E13">
              <w:rPr>
                <w:bCs/>
                <w:sz w:val="20"/>
                <w:szCs w:val="20"/>
              </w:rPr>
              <w:t xml:space="preserve">ъяснить по нему явление </w:t>
            </w:r>
            <w:proofErr w:type="spellStart"/>
            <w:r w:rsidR="00BE7E13">
              <w:rPr>
                <w:bCs/>
                <w:sz w:val="20"/>
                <w:szCs w:val="20"/>
              </w:rPr>
              <w:t>помпажа</w:t>
            </w:r>
            <w:proofErr w:type="spellEnd"/>
            <w:r w:rsidR="00BE7E13">
              <w:rPr>
                <w:bCs/>
                <w:sz w:val="20"/>
                <w:szCs w:val="20"/>
              </w:rPr>
              <w:t xml:space="preserve"> в центробежном компрессоре.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Pr="00037EEB" w:rsidRDefault="00456A2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2A" w:rsidRDefault="00456A2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F36DA" w:rsidTr="00BE7E13">
        <w:trPr>
          <w:trHeight w:val="270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6DA" w:rsidRDefault="005F36D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4.4 Оборудование и эксплуатация компрессорных установок.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Default="005F36DA" w:rsidP="00456A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6DA" w:rsidRPr="00037EEB" w:rsidRDefault="006349A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6DA" w:rsidRDefault="00037EEB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F36DA" w:rsidTr="007E3CE2">
        <w:trPr>
          <w:trHeight w:val="124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DA" w:rsidRDefault="005F36D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Default="005F36DA" w:rsidP="00BE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E7E13">
              <w:rPr>
                <w:bCs/>
                <w:sz w:val="20"/>
                <w:szCs w:val="20"/>
              </w:rPr>
              <w:t xml:space="preserve">Схема стационарной компрессорной установки, ее основные </w:t>
            </w:r>
            <w:r>
              <w:rPr>
                <w:bCs/>
                <w:sz w:val="20"/>
                <w:szCs w:val="20"/>
              </w:rPr>
              <w:t>элементы. Типовое оборудование стационарных и  передвижных компрессорных станций: фильтры, воздухосборники, промежуточные и концевые охладители</w:t>
            </w:r>
            <w:proofErr w:type="gramStart"/>
            <w:r>
              <w:rPr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масловлагоотделители</w:t>
            </w:r>
            <w:proofErr w:type="spellEnd"/>
            <w:r>
              <w:rPr>
                <w:bCs/>
                <w:sz w:val="20"/>
                <w:szCs w:val="20"/>
              </w:rPr>
              <w:t xml:space="preserve">, глушители шума. Системы охлаждения и смазки. Воздухопроводные сети. Эксплуатация и техническое обслуживание компрессорных установок </w:t>
            </w:r>
            <w:proofErr w:type="gramStart"/>
            <w:r>
              <w:rPr>
                <w:bCs/>
                <w:sz w:val="20"/>
                <w:szCs w:val="20"/>
              </w:rPr>
              <w:t>согласно</w:t>
            </w:r>
            <w:proofErr w:type="gramEnd"/>
            <w:r>
              <w:rPr>
                <w:bCs/>
                <w:sz w:val="20"/>
                <w:szCs w:val="20"/>
              </w:rPr>
              <w:t xml:space="preserve"> Федерального закона « О промышленной безопасности опасных производственных объектов» и «Инструкции по безопасности эксплуатации электроустановок в горнорудной промышленности»</w:t>
            </w:r>
          </w:p>
          <w:p w:rsidR="005F36DA" w:rsidRPr="00BE7E13" w:rsidRDefault="005F36DA" w:rsidP="00BE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5F36DA" w:rsidRPr="00037EEB" w:rsidRDefault="005F36D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DA" w:rsidRDefault="005F36D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F36DA" w:rsidTr="00185BBE">
        <w:trPr>
          <w:trHeight w:val="40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DA" w:rsidRDefault="005F36D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Default="005F36DA" w:rsidP="005F3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185BBE" w:rsidRPr="005F36DA" w:rsidRDefault="005F36DA" w:rsidP="005F3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="00185BBE">
              <w:rPr>
                <w:bCs/>
                <w:sz w:val="20"/>
                <w:szCs w:val="20"/>
              </w:rPr>
              <w:t>Изучение оборудования компрессорных установок.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</w:tcPr>
          <w:p w:rsidR="005F36DA" w:rsidRPr="00037EEB" w:rsidRDefault="000B363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DA" w:rsidRDefault="005F36D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85BBE" w:rsidTr="00185BBE">
        <w:trPr>
          <w:trHeight w:val="225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BBE" w:rsidRDefault="00185BBE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E" w:rsidRDefault="00185BBE" w:rsidP="005F3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8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5BBE" w:rsidRPr="00037EEB" w:rsidRDefault="00D31937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37E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BBE" w:rsidRDefault="00185BB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85BBE" w:rsidTr="007E3CE2">
        <w:trPr>
          <w:trHeight w:val="160"/>
        </w:trPr>
        <w:tc>
          <w:tcPr>
            <w:tcW w:w="21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BBE" w:rsidRDefault="00185BBE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BE" w:rsidRDefault="00185BBE" w:rsidP="005F3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и демонстрация презентаций на тему: Испытания и эксплуатация поршневых компрессоров.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BBE" w:rsidRPr="00BB1E3D" w:rsidRDefault="00185BB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BBE" w:rsidRDefault="00185BBE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F36DA" w:rsidTr="00BE7E13">
        <w:trPr>
          <w:trHeight w:val="160"/>
        </w:trPr>
        <w:tc>
          <w:tcPr>
            <w:tcW w:w="2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Default="005F36DA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Pr="00BE7E13" w:rsidRDefault="005F36DA" w:rsidP="00BE7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Pr="00BB1E3D" w:rsidRDefault="005F36D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DA" w:rsidRDefault="005F36DA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3624" w:rsidTr="008D586D">
        <w:trPr>
          <w:trHeight w:val="20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24" w:rsidRDefault="00D73624" w:rsidP="00D73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24" w:rsidRDefault="00D7362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24" w:rsidRPr="00BB1E3D" w:rsidRDefault="005334E8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123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24" w:rsidRDefault="00D73624" w:rsidP="00C20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C20A68" w:rsidRDefault="00C20A6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D21F8" w:rsidRPr="00D03C73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03C73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FD21F8" w:rsidRPr="00D03C73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03C73">
        <w:rPr>
          <w:sz w:val="20"/>
          <w:szCs w:val="20"/>
        </w:rPr>
        <w:t xml:space="preserve">1. – </w:t>
      </w:r>
      <w:proofErr w:type="gramStart"/>
      <w:r w:rsidRPr="00D03C73">
        <w:rPr>
          <w:sz w:val="20"/>
          <w:szCs w:val="20"/>
        </w:rPr>
        <w:t>ознакомительный</w:t>
      </w:r>
      <w:proofErr w:type="gramEnd"/>
      <w:r w:rsidRPr="00D03C73">
        <w:rPr>
          <w:sz w:val="20"/>
          <w:szCs w:val="20"/>
        </w:rPr>
        <w:t xml:space="preserve"> (узнавание ранее изученных объектов, свойств); </w:t>
      </w:r>
    </w:p>
    <w:p w:rsidR="00FD21F8" w:rsidRPr="00D03C73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03C73">
        <w:rPr>
          <w:sz w:val="20"/>
          <w:szCs w:val="20"/>
        </w:rPr>
        <w:t>2. – </w:t>
      </w:r>
      <w:proofErr w:type="gramStart"/>
      <w:r w:rsidRPr="00D03C73">
        <w:rPr>
          <w:sz w:val="20"/>
          <w:szCs w:val="20"/>
        </w:rPr>
        <w:t>репродуктивный</w:t>
      </w:r>
      <w:proofErr w:type="gramEnd"/>
      <w:r w:rsidRPr="00D03C73">
        <w:rPr>
          <w:sz w:val="20"/>
          <w:szCs w:val="20"/>
        </w:rPr>
        <w:t xml:space="preserve"> (выполнение деятельности по образцу, инструкции или под руководством)</w:t>
      </w:r>
    </w:p>
    <w:p w:rsidR="00FD21F8" w:rsidRPr="00D03C73" w:rsidRDefault="00FD21F8" w:rsidP="00FD21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  <w:r w:rsidRPr="00D03C73">
        <w:rPr>
          <w:sz w:val="20"/>
          <w:szCs w:val="20"/>
        </w:rPr>
        <w:t xml:space="preserve">3. – </w:t>
      </w:r>
      <w:proofErr w:type="gramStart"/>
      <w:r w:rsidRPr="00D03C73">
        <w:rPr>
          <w:sz w:val="20"/>
          <w:szCs w:val="20"/>
        </w:rPr>
        <w:t>продуктивный</w:t>
      </w:r>
      <w:proofErr w:type="gramEnd"/>
      <w:r w:rsidRPr="00D03C73">
        <w:rPr>
          <w:sz w:val="20"/>
          <w:szCs w:val="20"/>
        </w:rPr>
        <w:t xml:space="preserve"> (планирование и самостоятельное выполнение деятельности, решение проблемных задач)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FD21F8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D21F8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D21F8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D21F8" w:rsidRPr="00A20A8B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3. условия реализации программы дисциплины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37EE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bCs/>
          <w:sz w:val="28"/>
          <w:szCs w:val="28"/>
        </w:rPr>
        <w:t xml:space="preserve">     «</w:t>
      </w:r>
      <w:r w:rsidR="00037EEB">
        <w:rPr>
          <w:bCs/>
          <w:sz w:val="28"/>
          <w:szCs w:val="28"/>
        </w:rPr>
        <w:t>Горная механика»</w:t>
      </w:r>
    </w:p>
    <w:p w:rsid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FD21F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955631">
        <w:rPr>
          <w:bCs/>
          <w:sz w:val="28"/>
          <w:szCs w:val="28"/>
        </w:rPr>
        <w:t>Рабоч</w:t>
      </w:r>
      <w:r>
        <w:rPr>
          <w:bCs/>
          <w:sz w:val="28"/>
          <w:szCs w:val="28"/>
        </w:rPr>
        <w:t>е</w:t>
      </w:r>
      <w:r w:rsidRPr="00955631">
        <w:rPr>
          <w:bCs/>
          <w:sz w:val="28"/>
          <w:szCs w:val="28"/>
        </w:rPr>
        <w:t>е мест</w:t>
      </w:r>
      <w:r>
        <w:rPr>
          <w:bCs/>
          <w:sz w:val="28"/>
          <w:szCs w:val="28"/>
        </w:rPr>
        <w:t>о</w:t>
      </w:r>
      <w:r w:rsidRPr="00955631">
        <w:rPr>
          <w:bCs/>
          <w:sz w:val="28"/>
          <w:szCs w:val="28"/>
        </w:rPr>
        <w:t xml:space="preserve"> преподавателя</w:t>
      </w:r>
      <w:r>
        <w:rPr>
          <w:bCs/>
          <w:sz w:val="28"/>
          <w:szCs w:val="28"/>
        </w:rPr>
        <w:t>: 1.</w:t>
      </w:r>
    </w:p>
    <w:p w:rsidR="00FD21F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955631">
        <w:rPr>
          <w:bCs/>
          <w:sz w:val="28"/>
          <w:szCs w:val="28"/>
        </w:rPr>
        <w:t xml:space="preserve">Рабочие места </w:t>
      </w:r>
      <w:proofErr w:type="gramStart"/>
      <w:r w:rsidRPr="00955631"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:  25-30.</w:t>
      </w:r>
    </w:p>
    <w:p w:rsidR="00FD21F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Учебная документация:</w:t>
      </w:r>
    </w:p>
    <w:p w:rsidR="00FD21F8" w:rsidRDefault="00FD21F8" w:rsidP="00FD21F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Документы Государственного стандарта  профессионального образования РФ по специальности;</w:t>
      </w:r>
    </w:p>
    <w:p w:rsidR="00FD21F8" w:rsidRDefault="00FD21F8" w:rsidP="00FD21F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Рабочий учебный план;</w:t>
      </w:r>
    </w:p>
    <w:p w:rsidR="00FD21F8" w:rsidRDefault="00FD21F8" w:rsidP="00FD21F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Рабочая учебная программа;</w:t>
      </w:r>
    </w:p>
    <w:p w:rsidR="00FD21F8" w:rsidRDefault="00FD21F8" w:rsidP="00FD21F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Перспективно - тематические планы;</w:t>
      </w:r>
    </w:p>
    <w:p w:rsidR="00FD21F8" w:rsidRDefault="00FD21F8" w:rsidP="00FD21F8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Планы уроков.</w:t>
      </w:r>
    </w:p>
    <w:p w:rsidR="00FD21F8" w:rsidRPr="00955631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п</w:t>
      </w:r>
      <w:r w:rsidRPr="00955631">
        <w:rPr>
          <w:bCs/>
          <w:sz w:val="28"/>
          <w:szCs w:val="28"/>
        </w:rPr>
        <w:t>лакат</w:t>
      </w:r>
      <w:r>
        <w:rPr>
          <w:bCs/>
          <w:sz w:val="28"/>
          <w:szCs w:val="28"/>
        </w:rPr>
        <w:t xml:space="preserve">ов </w:t>
      </w:r>
      <w:r w:rsidRPr="00955631">
        <w:rPr>
          <w:bCs/>
          <w:sz w:val="28"/>
          <w:szCs w:val="28"/>
        </w:rPr>
        <w:t>(стенд</w:t>
      </w:r>
      <w:r>
        <w:rPr>
          <w:bCs/>
          <w:sz w:val="28"/>
          <w:szCs w:val="28"/>
        </w:rPr>
        <w:t>ов</w:t>
      </w:r>
      <w:r w:rsidRPr="00955631">
        <w:rPr>
          <w:bCs/>
          <w:sz w:val="28"/>
          <w:szCs w:val="28"/>
        </w:rPr>
        <w:t>) для оформления кабинета</w:t>
      </w:r>
      <w:r>
        <w:rPr>
          <w:bCs/>
          <w:sz w:val="28"/>
          <w:szCs w:val="28"/>
        </w:rPr>
        <w:t>.</w:t>
      </w:r>
    </w:p>
    <w:p w:rsidR="00FD21F8" w:rsidRPr="009202FF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р</w:t>
      </w:r>
      <w:r w:rsidRPr="009202FF">
        <w:rPr>
          <w:bCs/>
          <w:sz w:val="28"/>
          <w:szCs w:val="28"/>
        </w:rPr>
        <w:t>исунк</w:t>
      </w:r>
      <w:r>
        <w:rPr>
          <w:bCs/>
          <w:sz w:val="28"/>
          <w:szCs w:val="28"/>
        </w:rPr>
        <w:t>ов</w:t>
      </w:r>
      <w:r w:rsidRPr="009202FF">
        <w:rPr>
          <w:bCs/>
          <w:sz w:val="28"/>
          <w:szCs w:val="28"/>
        </w:rPr>
        <w:t>, схем, таблиц для демонстраци</w:t>
      </w:r>
      <w:r>
        <w:rPr>
          <w:bCs/>
          <w:sz w:val="28"/>
          <w:szCs w:val="28"/>
        </w:rPr>
        <w:t>й.</w:t>
      </w:r>
    </w:p>
    <w:p w:rsidR="00FD21F8" w:rsidRPr="00955631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955631">
        <w:rPr>
          <w:bCs/>
          <w:sz w:val="28"/>
          <w:szCs w:val="28"/>
        </w:rPr>
        <w:t>Учебные наглядные пособия и презентации по дисциплине (диски, плакаты, слайды</w:t>
      </w:r>
      <w:r>
        <w:rPr>
          <w:bCs/>
          <w:sz w:val="28"/>
          <w:szCs w:val="28"/>
        </w:rPr>
        <w:t>, диафильмы</w:t>
      </w:r>
      <w:r w:rsidRPr="00955631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FD21F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Объемные наглядные пособия:</w:t>
      </w:r>
    </w:p>
    <w:p w:rsidR="00FD21F8" w:rsidRDefault="00FD21F8" w:rsidP="00FD21F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55631">
        <w:rPr>
          <w:bCs/>
          <w:sz w:val="28"/>
          <w:szCs w:val="28"/>
        </w:rPr>
        <w:t>Модели</w:t>
      </w:r>
      <w:r>
        <w:rPr>
          <w:bCs/>
          <w:sz w:val="28"/>
          <w:szCs w:val="28"/>
        </w:rPr>
        <w:t>;</w:t>
      </w:r>
    </w:p>
    <w:p w:rsidR="00FD21F8" w:rsidRPr="007D22EB" w:rsidRDefault="00FD21F8" w:rsidP="00FD21F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7D22EB">
        <w:rPr>
          <w:bCs/>
          <w:sz w:val="28"/>
          <w:szCs w:val="28"/>
        </w:rPr>
        <w:t>Макеты</w:t>
      </w:r>
      <w:r>
        <w:rPr>
          <w:bCs/>
          <w:sz w:val="28"/>
          <w:szCs w:val="28"/>
        </w:rPr>
        <w:t>;</w:t>
      </w:r>
    </w:p>
    <w:p w:rsidR="00FD21F8" w:rsidRPr="007D22EB" w:rsidRDefault="00FD21F8" w:rsidP="00FD21F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7D22EB">
        <w:rPr>
          <w:bCs/>
          <w:sz w:val="28"/>
          <w:szCs w:val="28"/>
        </w:rPr>
        <w:t>Наборы деталей и элементов конструкций;</w:t>
      </w:r>
    </w:p>
    <w:p w:rsidR="00FD21F8" w:rsidRPr="0042208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 w:rsidRPr="00422088">
        <w:rPr>
          <w:bCs/>
          <w:sz w:val="28"/>
          <w:szCs w:val="28"/>
        </w:rPr>
        <w:t xml:space="preserve">Оборудование для практических </w:t>
      </w:r>
      <w:r>
        <w:rPr>
          <w:bCs/>
          <w:sz w:val="28"/>
          <w:szCs w:val="28"/>
        </w:rPr>
        <w:t>занятий.</w:t>
      </w:r>
    </w:p>
    <w:p w:rsidR="00FD21F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Средства обучения для учащихся: </w:t>
      </w:r>
    </w:p>
    <w:p w:rsidR="00FD21F8" w:rsidRDefault="00FD21F8" w:rsidP="00FD21F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Учебники, учебные пособия;</w:t>
      </w:r>
    </w:p>
    <w:p w:rsidR="00FD21F8" w:rsidRDefault="00FD21F8" w:rsidP="00FD21F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B1E3D">
        <w:rPr>
          <w:bCs/>
          <w:sz w:val="28"/>
          <w:szCs w:val="28"/>
        </w:rPr>
        <w:t xml:space="preserve">Руководство по выполнению практических заданий </w:t>
      </w:r>
    </w:p>
    <w:p w:rsidR="00FD21F8" w:rsidRPr="00BB1E3D" w:rsidRDefault="00FD21F8" w:rsidP="00FD21F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B1E3D">
        <w:rPr>
          <w:bCs/>
          <w:sz w:val="28"/>
          <w:szCs w:val="28"/>
        </w:rPr>
        <w:t>Образцы  выполненных работ.</w:t>
      </w:r>
    </w:p>
    <w:p w:rsidR="00FD21F8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Учебно-методическая литература </w:t>
      </w:r>
      <w:proofErr w:type="spellStart"/>
      <w:r>
        <w:rPr>
          <w:bCs/>
          <w:sz w:val="28"/>
          <w:szCs w:val="28"/>
        </w:rPr>
        <w:t>дляпреподавателя</w:t>
      </w:r>
      <w:proofErr w:type="spellEnd"/>
      <w:r>
        <w:rPr>
          <w:bCs/>
          <w:sz w:val="28"/>
          <w:szCs w:val="28"/>
        </w:rPr>
        <w:t>.</w:t>
      </w:r>
    </w:p>
    <w:p w:rsidR="00FD21F8" w:rsidRPr="009202FF" w:rsidRDefault="00FD21F8" w:rsidP="00FD21F8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9202FF">
        <w:rPr>
          <w:bCs/>
          <w:sz w:val="28"/>
          <w:szCs w:val="28"/>
        </w:rPr>
        <w:t>Электронные учебники</w:t>
      </w:r>
      <w:r>
        <w:rPr>
          <w:bCs/>
          <w:sz w:val="28"/>
          <w:szCs w:val="28"/>
        </w:rPr>
        <w:t>.</w:t>
      </w:r>
    </w:p>
    <w:p w:rsidR="00FD21F8" w:rsidRPr="00955631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FD21F8" w:rsidRPr="00955631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5631">
        <w:rPr>
          <w:bCs/>
          <w:sz w:val="28"/>
          <w:szCs w:val="28"/>
        </w:rPr>
        <w:t xml:space="preserve">Технические средства обучения: </w:t>
      </w:r>
    </w:p>
    <w:p w:rsidR="00FD21F8" w:rsidRPr="00955631" w:rsidRDefault="00FD21F8" w:rsidP="00FD21F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55631">
        <w:rPr>
          <w:bCs/>
          <w:sz w:val="28"/>
          <w:szCs w:val="28"/>
        </w:rPr>
        <w:t>Демонстрационный (</w:t>
      </w:r>
      <w:proofErr w:type="spellStart"/>
      <w:r w:rsidRPr="00955631">
        <w:rPr>
          <w:bCs/>
          <w:sz w:val="28"/>
          <w:szCs w:val="28"/>
        </w:rPr>
        <w:t>мультимедийный</w:t>
      </w:r>
      <w:proofErr w:type="spellEnd"/>
      <w:r w:rsidRPr="00955631">
        <w:rPr>
          <w:bCs/>
          <w:sz w:val="28"/>
          <w:szCs w:val="28"/>
        </w:rPr>
        <w:t>) комплек</w:t>
      </w:r>
      <w:r>
        <w:rPr>
          <w:bCs/>
          <w:sz w:val="28"/>
          <w:szCs w:val="28"/>
        </w:rPr>
        <w:t>с.</w:t>
      </w:r>
    </w:p>
    <w:p w:rsidR="00FD21F8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B1885" w:rsidRDefault="007B1885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B1885" w:rsidRPr="007B1885" w:rsidRDefault="007B1885" w:rsidP="007B1885"/>
    <w:p w:rsidR="007B1885" w:rsidRDefault="007B1885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B1885" w:rsidRDefault="007B1885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B1885" w:rsidRPr="007B1885" w:rsidRDefault="007B1885" w:rsidP="007B1885"/>
    <w:p w:rsidR="007B1885" w:rsidRDefault="007B1885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B1885" w:rsidRDefault="007B1885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B1885" w:rsidRDefault="007B1885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037EEB" w:rsidRDefault="00037EEB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B5693" w:rsidRDefault="00BB5693" w:rsidP="00BB5693"/>
    <w:p w:rsidR="00BB5693" w:rsidRDefault="00BB5693" w:rsidP="00BB5693"/>
    <w:p w:rsidR="00BB5693" w:rsidRPr="00BB5693" w:rsidRDefault="00BB5693" w:rsidP="00BB5693"/>
    <w:p w:rsidR="00BB5693" w:rsidRDefault="00BB5693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B5693" w:rsidRDefault="00BB5693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B5693" w:rsidRDefault="00BB5693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FD21F8" w:rsidRPr="00A20A8B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D21F8" w:rsidRP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D21F8" w:rsidRP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D21F8" w:rsidRPr="00FD21F8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96E4D" w:rsidRPr="00037EEB" w:rsidRDefault="00096E4D" w:rsidP="00037EEB">
      <w:pPr>
        <w:spacing w:line="360" w:lineRule="auto"/>
        <w:ind w:left="720"/>
        <w:rPr>
          <w:b/>
          <w:bCs/>
        </w:rPr>
      </w:pPr>
      <w:r w:rsidRPr="00037EEB">
        <w:rPr>
          <w:b/>
          <w:bCs/>
        </w:rPr>
        <w:t>Основные источники:</w:t>
      </w:r>
    </w:p>
    <w:p w:rsidR="00037EEB" w:rsidRPr="00037EEB" w:rsidRDefault="00037EEB" w:rsidP="00037EEB">
      <w:pPr>
        <w:shd w:val="clear" w:color="auto" w:fill="FFFFFF"/>
      </w:pPr>
      <w:r w:rsidRPr="00037EEB">
        <w:t>1.</w:t>
      </w:r>
      <w:r w:rsidRPr="00037EEB">
        <w:tab/>
      </w:r>
      <w:proofErr w:type="spellStart"/>
      <w:r w:rsidRPr="00037EEB">
        <w:t>Гришко</w:t>
      </w:r>
      <w:proofErr w:type="spellEnd"/>
      <w:r w:rsidRPr="00037EEB">
        <w:t xml:space="preserve"> А.П. Стационарные машины.- Том 1 Рудничные подъемные установки [Текст]: учебник для вузов / А.П. </w:t>
      </w:r>
      <w:proofErr w:type="spellStart"/>
      <w:r w:rsidRPr="00037EEB">
        <w:t>Грищко</w:t>
      </w:r>
      <w:proofErr w:type="spellEnd"/>
      <w:r w:rsidRPr="00037EEB">
        <w:t xml:space="preserve"> – М.: Издательство Московского государственного горного института, 2006. – с. 477</w:t>
      </w:r>
    </w:p>
    <w:p w:rsidR="00037EEB" w:rsidRPr="00037EEB" w:rsidRDefault="00037EEB" w:rsidP="00037EEB">
      <w:pPr>
        <w:shd w:val="clear" w:color="auto" w:fill="FFFFFF"/>
      </w:pPr>
      <w:r w:rsidRPr="00037EEB">
        <w:t>2.</w:t>
      </w:r>
      <w:r w:rsidRPr="00037EEB">
        <w:tab/>
        <w:t>Правила безопасности в угольных шахтах (П.Б. 05-618-03) [Текст]: Серия 05. Выпуск 11 / Колл</w:t>
      </w:r>
      <w:proofErr w:type="gramStart"/>
      <w:r w:rsidRPr="00037EEB">
        <w:t>.</w:t>
      </w:r>
      <w:proofErr w:type="gramEnd"/>
      <w:r w:rsidRPr="00037EEB">
        <w:t xml:space="preserve"> </w:t>
      </w:r>
      <w:proofErr w:type="gramStart"/>
      <w:r w:rsidRPr="00037EEB">
        <w:t>а</w:t>
      </w:r>
      <w:proofErr w:type="gramEnd"/>
      <w:r w:rsidRPr="00037EEB">
        <w:t xml:space="preserve">вт. - М: Научно-технический центр по безопасности в промышленности, 2008, с.- 295 </w:t>
      </w:r>
    </w:p>
    <w:p w:rsidR="00037EEB" w:rsidRPr="00037EEB" w:rsidRDefault="00037EEB" w:rsidP="00037EEB">
      <w:pPr>
        <w:shd w:val="clear" w:color="auto" w:fill="FFFFFF"/>
      </w:pPr>
      <w:r w:rsidRPr="00037EEB">
        <w:t>3.</w:t>
      </w:r>
      <w:r w:rsidRPr="00037EEB">
        <w:tab/>
      </w:r>
      <w:proofErr w:type="spellStart"/>
      <w:r w:rsidRPr="00037EEB">
        <w:t>Хаджиков</w:t>
      </w:r>
      <w:proofErr w:type="spellEnd"/>
      <w:r w:rsidRPr="00037EEB">
        <w:t xml:space="preserve"> Р.Н., </w:t>
      </w:r>
      <w:proofErr w:type="spellStart"/>
      <w:r w:rsidRPr="00037EEB">
        <w:t>Бутаков</w:t>
      </w:r>
      <w:proofErr w:type="spellEnd"/>
      <w:r w:rsidRPr="00037EEB">
        <w:t xml:space="preserve"> С.А. Сборник примеров и задач по горной механике [Текст]: Р.Н. </w:t>
      </w:r>
      <w:proofErr w:type="spellStart"/>
      <w:r w:rsidRPr="00037EEB">
        <w:t>Хаджиков</w:t>
      </w:r>
      <w:proofErr w:type="spellEnd"/>
      <w:r w:rsidRPr="00037EEB">
        <w:t xml:space="preserve">, С.А. </w:t>
      </w:r>
      <w:proofErr w:type="spellStart"/>
      <w:r w:rsidRPr="00037EEB">
        <w:t>Бутаков</w:t>
      </w:r>
      <w:proofErr w:type="spellEnd"/>
      <w:r w:rsidRPr="00037EEB">
        <w:t xml:space="preserve"> – М.: Недра, 1989. – с. 294</w:t>
      </w:r>
    </w:p>
    <w:p w:rsidR="00BB5693" w:rsidRDefault="00BB5693" w:rsidP="00037EEB">
      <w:pPr>
        <w:shd w:val="clear" w:color="auto" w:fill="FFFFFF"/>
        <w:rPr>
          <w:b/>
        </w:rPr>
      </w:pPr>
    </w:p>
    <w:p w:rsidR="00037EEB" w:rsidRPr="00037EEB" w:rsidRDefault="00037EEB" w:rsidP="00037EEB">
      <w:pPr>
        <w:shd w:val="clear" w:color="auto" w:fill="FFFFFF"/>
        <w:rPr>
          <w:b/>
        </w:rPr>
      </w:pPr>
      <w:r w:rsidRPr="00037EEB">
        <w:rPr>
          <w:b/>
        </w:rPr>
        <w:t xml:space="preserve"> Дополнительные источники:</w:t>
      </w:r>
    </w:p>
    <w:p w:rsidR="00037EEB" w:rsidRDefault="00037EEB" w:rsidP="00BB5693">
      <w:pPr>
        <w:pStyle w:val="a3"/>
        <w:numPr>
          <w:ilvl w:val="0"/>
          <w:numId w:val="12"/>
        </w:numPr>
        <w:shd w:val="clear" w:color="auto" w:fill="FFFFFF"/>
      </w:pPr>
      <w:r w:rsidRPr="00037EEB">
        <w:t xml:space="preserve">Медведев Г.Д. Электрооборудование и электроснабжение горных предприятий дело [Текст]:  учебник  для  техникумов./ Г.Д. Медведев </w:t>
      </w:r>
      <w:proofErr w:type="gramStart"/>
      <w:r w:rsidRPr="00037EEB">
        <w:t>-М</w:t>
      </w:r>
      <w:proofErr w:type="gramEnd"/>
      <w:r w:rsidRPr="00037EEB">
        <w:t>.: Недра, 1998, с. 346</w:t>
      </w:r>
    </w:p>
    <w:p w:rsidR="00BB5693" w:rsidRPr="00037EEB" w:rsidRDefault="00BB5693" w:rsidP="00BB5693">
      <w:pPr>
        <w:pStyle w:val="a3"/>
        <w:numPr>
          <w:ilvl w:val="0"/>
          <w:numId w:val="12"/>
        </w:numPr>
        <w:shd w:val="clear" w:color="auto" w:fill="FFFFFF"/>
      </w:pPr>
      <w:r>
        <w:t>Периодические издания: журналы «Уголь», «Открытые горные работы».</w:t>
      </w:r>
    </w:p>
    <w:p w:rsidR="00BB5693" w:rsidRDefault="00BB5693" w:rsidP="00037EEB">
      <w:pPr>
        <w:shd w:val="clear" w:color="auto" w:fill="FFFFFF"/>
        <w:rPr>
          <w:b/>
        </w:rPr>
      </w:pPr>
    </w:p>
    <w:p w:rsidR="00037EEB" w:rsidRPr="00037EEB" w:rsidRDefault="00037EEB" w:rsidP="00037EEB">
      <w:pPr>
        <w:shd w:val="clear" w:color="auto" w:fill="FFFFFF"/>
        <w:rPr>
          <w:b/>
        </w:rPr>
      </w:pPr>
      <w:r w:rsidRPr="00037EEB">
        <w:rPr>
          <w:b/>
        </w:rPr>
        <w:t xml:space="preserve"> Интернет-ресурсы:</w:t>
      </w:r>
    </w:p>
    <w:p w:rsidR="00037EEB" w:rsidRPr="00037EEB" w:rsidRDefault="00037EEB" w:rsidP="00037EEB">
      <w:pPr>
        <w:shd w:val="clear" w:color="auto" w:fill="FFFFFF"/>
      </w:pPr>
      <w:r w:rsidRPr="00037EEB">
        <w:t>1.</w:t>
      </w:r>
      <w:r w:rsidRPr="00037EEB">
        <w:tab/>
        <w:t>http://www.gornaya-kniga.ru/catalog/rubric/15 - информационный портал книг по горному образованию.</w:t>
      </w:r>
    </w:p>
    <w:p w:rsidR="00037EEB" w:rsidRPr="00CE63F0" w:rsidRDefault="00037EEB" w:rsidP="00037EEB">
      <w:pPr>
        <w:spacing w:line="360" w:lineRule="auto"/>
        <w:rPr>
          <w:b/>
          <w:sz w:val="28"/>
          <w:szCs w:val="28"/>
        </w:rPr>
      </w:pPr>
    </w:p>
    <w:p w:rsidR="00037EEB" w:rsidRDefault="00037EEB" w:rsidP="00037EEB">
      <w:pPr>
        <w:spacing w:line="360" w:lineRule="auto"/>
        <w:rPr>
          <w:sz w:val="28"/>
          <w:szCs w:val="28"/>
        </w:rPr>
      </w:pPr>
    </w:p>
    <w:p w:rsidR="00037EEB" w:rsidRDefault="00037EEB" w:rsidP="00037EEB">
      <w:pPr>
        <w:spacing w:line="360" w:lineRule="auto"/>
        <w:rPr>
          <w:sz w:val="28"/>
          <w:szCs w:val="28"/>
        </w:rPr>
      </w:pPr>
    </w:p>
    <w:p w:rsidR="00096E4D" w:rsidRPr="000E2F9D" w:rsidRDefault="00096E4D" w:rsidP="00096E4D">
      <w:pPr>
        <w:spacing w:line="360" w:lineRule="auto"/>
        <w:ind w:left="720"/>
        <w:rPr>
          <w:sz w:val="22"/>
          <w:szCs w:val="22"/>
          <w:shd w:val="clear" w:color="auto" w:fill="FFFFFF"/>
        </w:rPr>
      </w:pPr>
    </w:p>
    <w:p w:rsidR="00096E4D" w:rsidRDefault="00096E4D" w:rsidP="00096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</w:pPr>
    </w:p>
    <w:p w:rsidR="00096E4D" w:rsidRDefault="00096E4D" w:rsidP="00096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rPr>
          <w:sz w:val="28"/>
          <w:szCs w:val="28"/>
        </w:rPr>
      </w:pPr>
    </w:p>
    <w:p w:rsidR="00FD21F8" w:rsidRDefault="00FD21F8" w:rsidP="00FD21F8">
      <w:pPr>
        <w:rPr>
          <w:bCs/>
          <w:sz w:val="28"/>
          <w:szCs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FD21F8" w:rsidRDefault="00FD21F8" w:rsidP="00FD21F8">
      <w:pPr>
        <w:ind w:left="360"/>
        <w:rPr>
          <w:bCs/>
          <w:kern w:val="36"/>
          <w:sz w:val="28"/>
        </w:rPr>
      </w:pPr>
    </w:p>
    <w:p w:rsidR="0020481C" w:rsidRDefault="0020481C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D21F8" w:rsidRPr="00A20A8B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FD21F8" w:rsidRDefault="00FD21F8" w:rsidP="00FD21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proofErr w:type="spellStart"/>
      <w:r w:rsidRPr="00B31D40">
        <w:rPr>
          <w:b/>
          <w:sz w:val="28"/>
          <w:szCs w:val="28"/>
        </w:rPr>
        <w:t>Контрольи</w:t>
      </w:r>
      <w:proofErr w:type="spellEnd"/>
      <w:r w:rsidRPr="00B31D40">
        <w:rPr>
          <w:b/>
          <w:sz w:val="28"/>
          <w:szCs w:val="28"/>
        </w:rPr>
        <w:t xml:space="preserve"> оценка</w:t>
      </w:r>
      <w:r w:rsidRPr="00B31D40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</w:t>
      </w:r>
      <w:r>
        <w:rPr>
          <w:sz w:val="28"/>
          <w:szCs w:val="28"/>
        </w:rPr>
        <w:t>, тестирования, выполнения контрольных работ.</w:t>
      </w:r>
    </w:p>
    <w:p w:rsidR="00FD21F8" w:rsidRPr="00B31D40" w:rsidRDefault="00FD21F8" w:rsidP="00FD21F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4"/>
      </w:tblGrid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1F8" w:rsidRPr="00A20A8B" w:rsidRDefault="00FD21F8" w:rsidP="00C20A68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FD21F8" w:rsidRPr="00A20A8B" w:rsidRDefault="00FD21F8" w:rsidP="00C20A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(усвоенные знания, освоенные умения)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1F8" w:rsidRPr="00A20A8B" w:rsidRDefault="00FD21F8" w:rsidP="00C20A68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037EEB">
            <w:pPr>
              <w:rPr>
                <w:bCs/>
                <w:i/>
              </w:rPr>
            </w:pPr>
            <w:r w:rsidRPr="007B4508">
              <w:rPr>
                <w:bCs/>
              </w:rPr>
              <w:t xml:space="preserve">Знание </w:t>
            </w:r>
            <w:r w:rsidR="00037EEB">
              <w:rPr>
                <w:bCs/>
              </w:rPr>
              <w:t>классификации машин для перемещения текучего</w:t>
            </w:r>
            <w:r w:rsidR="00A705EC">
              <w:rPr>
                <w:bCs/>
              </w:rPr>
              <w:t>, их общее устройство и принцип действия</w:t>
            </w:r>
            <w:r w:rsidRPr="007B4508"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pPr>
              <w:jc w:val="both"/>
              <w:rPr>
                <w:bCs/>
              </w:rPr>
            </w:pPr>
            <w:r w:rsidRPr="007B4508">
              <w:rPr>
                <w:bCs/>
              </w:rPr>
              <w:t>Оценка выполнения самостоятельной работы.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A705EC">
            <w:r w:rsidRPr="007B4508">
              <w:rPr>
                <w:bCs/>
              </w:rPr>
              <w:t xml:space="preserve">Знание </w:t>
            </w:r>
            <w:r w:rsidR="00A705EC">
              <w:rPr>
                <w:bCs/>
              </w:rPr>
              <w:t>назначения и видов характеристик турбомашин</w:t>
            </w:r>
            <w:r w:rsidRPr="007B4508"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Default="00FD21F8" w:rsidP="00C20A68">
            <w:pPr>
              <w:rPr>
                <w:bCs/>
                <w:iCs/>
              </w:rPr>
            </w:pPr>
            <w:r w:rsidRPr="007B4508">
              <w:rPr>
                <w:bCs/>
                <w:iCs/>
              </w:rPr>
              <w:t>Оценка устного ответа.</w:t>
            </w:r>
          </w:p>
          <w:p w:rsidR="00FD21F8" w:rsidRDefault="00FD21F8" w:rsidP="00C20A68">
            <w:pPr>
              <w:rPr>
                <w:bCs/>
                <w:iCs/>
              </w:rPr>
            </w:pPr>
          </w:p>
          <w:p w:rsidR="00FD21F8" w:rsidRPr="007B4508" w:rsidRDefault="00FD21F8" w:rsidP="00A705EC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Оценка результата </w:t>
            </w:r>
            <w:r w:rsidR="00A705EC">
              <w:rPr>
                <w:bCs/>
                <w:iCs/>
              </w:rPr>
              <w:t>построения суммарных характеристик при совместной работе турбомашин</w:t>
            </w:r>
            <w:r>
              <w:rPr>
                <w:bCs/>
                <w:iCs/>
              </w:rPr>
              <w:t xml:space="preserve">. 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r w:rsidRPr="007B4508">
              <w:rPr>
                <w:bCs/>
              </w:rPr>
              <w:t xml:space="preserve">Знание </w:t>
            </w:r>
            <w:r w:rsidRPr="007B4508">
              <w:t>терминологии и  единиц измерения величин в соответствии с действующими стандартами и международной системой СИ</w:t>
            </w:r>
            <w:r w:rsidR="00A705EC">
              <w:t xml:space="preserve"> для выполнения расчетов потерь напора во внешней сети</w:t>
            </w:r>
            <w:r w:rsidRPr="007B4508"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A705EC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Оценка результата </w:t>
            </w:r>
            <w:r w:rsidR="00A705EC">
              <w:rPr>
                <w:bCs/>
                <w:iCs/>
              </w:rPr>
              <w:t>расчета потерь напора во внешней сети</w:t>
            </w:r>
            <w:r>
              <w:rPr>
                <w:bCs/>
                <w:iCs/>
              </w:rPr>
              <w:t>.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A705EC">
            <w:r w:rsidRPr="007B4508">
              <w:rPr>
                <w:bCs/>
              </w:rPr>
              <w:t xml:space="preserve">Знание </w:t>
            </w:r>
            <w:r w:rsidR="00A705EC">
              <w:rPr>
                <w:bCs/>
              </w:rPr>
              <w:t>схем водоотливных установок, схем проветривания карьеров, схем расстановки оборудования на компрессорных станциях</w:t>
            </w:r>
            <w:r w:rsidRPr="007B4508">
              <w:t xml:space="preserve">.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pPr>
              <w:rPr>
                <w:bCs/>
                <w:iCs/>
              </w:rPr>
            </w:pPr>
            <w:r>
              <w:rPr>
                <w:bCs/>
                <w:iCs/>
              </w:rPr>
              <w:t>Оценка устного ответа.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A705EC">
            <w:pPr>
              <w:rPr>
                <w:rStyle w:val="FontStyle64"/>
              </w:rPr>
            </w:pPr>
            <w:r w:rsidRPr="007B4508">
              <w:t>Умение использовать в профессиональной деятельности документацию</w:t>
            </w:r>
            <w:r w:rsidR="00A705EC">
              <w:t xml:space="preserve"> по эксплуатации оборудования</w:t>
            </w:r>
            <w:r w:rsidRPr="007B4508"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pPr>
              <w:jc w:val="both"/>
              <w:rPr>
                <w:bCs/>
              </w:rPr>
            </w:pPr>
            <w:r>
              <w:rPr>
                <w:bCs/>
              </w:rPr>
              <w:t>Оценка результата практической работы.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pPr>
              <w:rPr>
                <w:rStyle w:val="FontStyle64"/>
              </w:rPr>
            </w:pPr>
            <w:r w:rsidRPr="007B4508">
              <w:t>Умение оформлять технологическую и техническую документацию в соответствии с действующей нормативной базой.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 xml:space="preserve">Оценка результата практической </w:t>
            </w:r>
            <w:proofErr w:type="spellStart"/>
            <w:r>
              <w:rPr>
                <w:bCs/>
              </w:rPr>
              <w:t>работына</w:t>
            </w:r>
            <w:proofErr w:type="spellEnd"/>
            <w:r>
              <w:rPr>
                <w:bCs/>
              </w:rPr>
              <w:t xml:space="preserve"> определение у</w:t>
            </w:r>
            <w:r w:rsidRPr="007B4508">
              <w:t>мени</w:t>
            </w:r>
            <w:r>
              <w:t>й</w:t>
            </w:r>
            <w:r w:rsidRPr="007B4508">
              <w:t xml:space="preserve"> оформлять технологическую и техническую документацию в соответствии с действующей нормативной базой.</w:t>
            </w:r>
            <w:r>
              <w:rPr>
                <w:bCs/>
              </w:rPr>
              <w:t>.</w:t>
            </w:r>
            <w:proofErr w:type="gramEnd"/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r w:rsidRPr="007B4508">
              <w:t>Умение приводить несистемные величины измерений в соответствие с действующими стандартами и международной системой единиц СИ</w:t>
            </w:r>
            <w:r w:rsidR="00BB5693">
              <w:t xml:space="preserve"> для проведения эксплуатационных расчетов водоотливных,  </w:t>
            </w:r>
            <w:proofErr w:type="spellStart"/>
            <w:r w:rsidR="00BB5693">
              <w:t>вентиляторных</w:t>
            </w:r>
            <w:proofErr w:type="spellEnd"/>
            <w:r w:rsidR="00BB5693">
              <w:t xml:space="preserve"> и компрессорных установок</w:t>
            </w:r>
            <w:r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A705EC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результата </w:t>
            </w:r>
            <w:r w:rsidR="00A705EC">
              <w:rPr>
                <w:bCs/>
              </w:rPr>
              <w:t>расчетной</w:t>
            </w:r>
            <w:r>
              <w:rPr>
                <w:bCs/>
              </w:rPr>
              <w:t xml:space="preserve"> работы.</w:t>
            </w:r>
          </w:p>
        </w:tc>
      </w:tr>
      <w:tr w:rsidR="00FD21F8" w:rsidRPr="00A20A8B" w:rsidTr="00C20A6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A705EC">
            <w:r w:rsidRPr="007B4508">
              <w:t xml:space="preserve">Умение применять требования нормативных документов к </w:t>
            </w:r>
            <w:r w:rsidR="00A705EC">
              <w:t>выбору оборудования</w:t>
            </w:r>
            <w:r w:rsidRPr="007B4508">
              <w:t>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F8" w:rsidRPr="007B4508" w:rsidRDefault="00FD21F8" w:rsidP="00C20A68">
            <w:pPr>
              <w:jc w:val="both"/>
              <w:rPr>
                <w:bCs/>
              </w:rPr>
            </w:pPr>
            <w:r>
              <w:rPr>
                <w:bCs/>
              </w:rPr>
              <w:t>Оценка итогового зачета по дисциплине.</w:t>
            </w:r>
          </w:p>
        </w:tc>
      </w:tr>
    </w:tbl>
    <w:p w:rsidR="00FD21F8" w:rsidRPr="00A20A8B" w:rsidRDefault="00FD21F8" w:rsidP="00FD21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D21F8" w:rsidRPr="005C1794" w:rsidRDefault="00FD21F8" w:rsidP="00FD21F8">
      <w:pPr>
        <w:widowControl w:val="0"/>
        <w:suppressAutoHyphens/>
        <w:jc w:val="both"/>
        <w:rPr>
          <w:i/>
        </w:rPr>
      </w:pPr>
    </w:p>
    <w:p w:rsidR="00FD21F8" w:rsidRPr="005C1794" w:rsidRDefault="00FD21F8" w:rsidP="00FD21F8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FD21F8" w:rsidRPr="005B6D73" w:rsidRDefault="00FD21F8" w:rsidP="00FD21F8"/>
    <w:p w:rsidR="00FD21F8" w:rsidRDefault="00FD21F8" w:rsidP="00FD21F8"/>
    <w:p w:rsidR="001379D6" w:rsidRDefault="001379D6"/>
    <w:p w:rsidR="007B1885" w:rsidRDefault="007B1885"/>
    <w:p w:rsidR="007B1885" w:rsidRDefault="007B1885"/>
    <w:p w:rsidR="007B1885" w:rsidRDefault="007B1885"/>
    <w:p w:rsidR="007B1885" w:rsidRDefault="007B1885"/>
    <w:p w:rsidR="007B1885" w:rsidRDefault="007B1885"/>
    <w:p w:rsidR="0020481C" w:rsidRDefault="0020481C" w:rsidP="007B1885">
      <w:pPr>
        <w:jc w:val="right"/>
        <w:rPr>
          <w:b/>
          <w:color w:val="000000"/>
          <w:sz w:val="28"/>
          <w:szCs w:val="28"/>
        </w:rPr>
      </w:pPr>
    </w:p>
    <w:p w:rsidR="007B1885" w:rsidRPr="00272FEF" w:rsidRDefault="007B1885" w:rsidP="007B1885">
      <w:pPr>
        <w:jc w:val="right"/>
        <w:rPr>
          <w:b/>
          <w:color w:val="000000"/>
          <w:sz w:val="28"/>
          <w:szCs w:val="28"/>
        </w:rPr>
      </w:pPr>
      <w:r w:rsidRPr="00272FEF">
        <w:rPr>
          <w:b/>
          <w:color w:val="000000"/>
          <w:sz w:val="28"/>
          <w:szCs w:val="28"/>
        </w:rPr>
        <w:t xml:space="preserve">Приложение </w:t>
      </w:r>
      <w:r w:rsidR="008476C1">
        <w:rPr>
          <w:b/>
          <w:color w:val="000000"/>
          <w:sz w:val="28"/>
          <w:szCs w:val="28"/>
        </w:rPr>
        <w:t>1</w:t>
      </w:r>
    </w:p>
    <w:p w:rsidR="007B1885" w:rsidRPr="00E76AC0" w:rsidRDefault="007B1885" w:rsidP="007B1885">
      <w:pPr>
        <w:jc w:val="center"/>
        <w:rPr>
          <w:b/>
          <w:color w:val="000000"/>
        </w:rPr>
      </w:pPr>
      <w:r w:rsidRPr="00E76AC0">
        <w:rPr>
          <w:b/>
          <w:color w:val="000000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0"/>
        <w:gridCol w:w="4380"/>
      </w:tblGrid>
      <w:tr w:rsidR="007B1885" w:rsidRPr="00E76AC0" w:rsidTr="00C20A68">
        <w:tc>
          <w:tcPr>
            <w:tcW w:w="5353" w:type="dxa"/>
          </w:tcPr>
          <w:p w:rsidR="007B1885" w:rsidRPr="00E76AC0" w:rsidRDefault="007B1885" w:rsidP="00C20A68">
            <w:pPr>
              <w:jc w:val="center"/>
              <w:rPr>
                <w:b/>
                <w:color w:val="000000"/>
              </w:rPr>
            </w:pPr>
            <w:r w:rsidRPr="00E76AC0">
              <w:rPr>
                <w:b/>
                <w:color w:val="000000"/>
              </w:rPr>
              <w:t>Название ОК</w:t>
            </w:r>
          </w:p>
        </w:tc>
        <w:tc>
          <w:tcPr>
            <w:tcW w:w="4500" w:type="dxa"/>
          </w:tcPr>
          <w:p w:rsidR="007B1885" w:rsidRPr="00E76AC0" w:rsidRDefault="007B1885" w:rsidP="00C20A68">
            <w:pPr>
              <w:jc w:val="center"/>
              <w:rPr>
                <w:b/>
                <w:color w:val="000000"/>
              </w:rPr>
            </w:pPr>
            <w:r w:rsidRPr="00E76AC0">
              <w:rPr>
                <w:b/>
                <w:color w:val="000000"/>
              </w:rPr>
              <w:t xml:space="preserve">Технологии формирования ОК </w:t>
            </w:r>
          </w:p>
          <w:p w:rsidR="007B1885" w:rsidRPr="00E76AC0" w:rsidRDefault="007B1885" w:rsidP="00C20A68">
            <w:pPr>
              <w:jc w:val="center"/>
              <w:rPr>
                <w:b/>
                <w:color w:val="000000"/>
              </w:rPr>
            </w:pPr>
            <w:r w:rsidRPr="00E76AC0">
              <w:rPr>
                <w:b/>
                <w:color w:val="000000"/>
              </w:rPr>
              <w:t>на учебных занятиях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E76AC0" w:rsidRDefault="007B1885" w:rsidP="00C20A68">
            <w:pPr>
              <w:rPr>
                <w:b/>
                <w:color w:val="000000"/>
              </w:rPr>
            </w:pPr>
            <w:r w:rsidRPr="00E76AC0">
              <w:rPr>
                <w:b/>
              </w:rPr>
              <w:t>ОК 1</w:t>
            </w:r>
            <w:r w:rsidRPr="00E76AC0"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500" w:type="dxa"/>
          </w:tcPr>
          <w:p w:rsidR="007B1885" w:rsidRPr="00E76AC0" w:rsidRDefault="007B1885" w:rsidP="00BB5693">
            <w:pPr>
              <w:jc w:val="center"/>
              <w:rPr>
                <w:i/>
                <w:color w:val="000000"/>
              </w:rPr>
            </w:pPr>
            <w:r w:rsidRPr="00E76AC0">
              <w:rPr>
                <w:i/>
                <w:color w:val="000000"/>
              </w:rPr>
              <w:t xml:space="preserve">Поиск информационного занимательного материала по новым достижениям </w:t>
            </w:r>
            <w:r>
              <w:rPr>
                <w:i/>
                <w:color w:val="000000"/>
              </w:rPr>
              <w:t>в области</w:t>
            </w:r>
            <w:r w:rsidR="00BB5693">
              <w:rPr>
                <w:i/>
                <w:color w:val="000000"/>
              </w:rPr>
              <w:t xml:space="preserve"> горной механики</w:t>
            </w:r>
            <w:r w:rsidRPr="00E76AC0">
              <w:rPr>
                <w:i/>
                <w:color w:val="000000"/>
              </w:rPr>
              <w:t>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D2611A" w:rsidRDefault="007B1885" w:rsidP="00C20A68">
            <w:r w:rsidRPr="00E76AC0">
              <w:rPr>
                <w:b/>
                <w:color w:val="000000"/>
              </w:rPr>
              <w:t>ОК 2.</w:t>
            </w:r>
            <w:r w:rsidRPr="00D2611A"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7B1885" w:rsidP="007B1885">
            <w:pPr>
              <w:jc w:val="center"/>
              <w:rPr>
                <w:i/>
                <w:color w:val="000000"/>
              </w:rPr>
            </w:pPr>
            <w:r w:rsidRPr="00E76AC0">
              <w:rPr>
                <w:i/>
                <w:color w:val="000000"/>
              </w:rPr>
              <w:t>Самостоятельное решение ситуационных задач</w:t>
            </w:r>
            <w:r>
              <w:rPr>
                <w:i/>
                <w:color w:val="000000"/>
              </w:rPr>
              <w:t>, опираясь на нормативные документы.</w:t>
            </w:r>
            <w:r w:rsidRPr="00E76AC0">
              <w:rPr>
                <w:i/>
                <w:color w:val="000000"/>
              </w:rPr>
              <w:t xml:space="preserve"> Решение проблемно-</w:t>
            </w:r>
            <w:r>
              <w:rPr>
                <w:i/>
                <w:color w:val="000000"/>
              </w:rPr>
              <w:t>ситуац</w:t>
            </w:r>
            <w:r w:rsidRPr="00E76AC0">
              <w:rPr>
                <w:i/>
                <w:color w:val="000000"/>
              </w:rPr>
              <w:t>ионных задач на практических занятиях.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D2611A" w:rsidRDefault="007B1885" w:rsidP="00C20A68">
            <w:r w:rsidRPr="00E76AC0">
              <w:rPr>
                <w:b/>
              </w:rPr>
              <w:t>ОК 3</w:t>
            </w:r>
            <w:r w:rsidRPr="00E76AC0">
              <w:t>.</w:t>
            </w:r>
            <w:r w:rsidRPr="00D2611A">
              <w:t>Решать проблемы, оценивать риски и принимать решения в нестандартных ситуациях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7B1885" w:rsidP="00C20A68">
            <w:pPr>
              <w:jc w:val="center"/>
              <w:rPr>
                <w:i/>
                <w:color w:val="000000"/>
              </w:rPr>
            </w:pPr>
            <w:r w:rsidRPr="00E76AC0">
              <w:rPr>
                <w:i/>
                <w:color w:val="000000"/>
              </w:rPr>
              <w:t>Самостоятельная работа в малых группах (бригадах</w:t>
            </w:r>
            <w:proofErr w:type="gramStart"/>
            <w:r w:rsidRPr="00E76AC0">
              <w:rPr>
                <w:i/>
                <w:color w:val="000000"/>
              </w:rPr>
              <w:t>)п</w:t>
            </w:r>
            <w:proofErr w:type="gramEnd"/>
            <w:r w:rsidRPr="00E76AC0">
              <w:rPr>
                <w:i/>
                <w:color w:val="000000"/>
              </w:rPr>
              <w:t>ри решении ситуационных задач. Решение проблемно-ситуационных задач на практических занятиях.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AC54A4" w:rsidRDefault="007B1885" w:rsidP="00C20A68">
            <w:r w:rsidRPr="00E76AC0">
              <w:rPr>
                <w:b/>
                <w:color w:val="000000"/>
              </w:rPr>
              <w:t>ОК 4.</w:t>
            </w:r>
            <w:r w:rsidRPr="00AC54A4">
              <w:t>Осуществлять поиск, анализ и оценку информации, необходимой для постановки и решения профессиональных задач, профессионального и личного развития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7B1885" w:rsidP="009A6705">
            <w:pPr>
              <w:jc w:val="center"/>
              <w:rPr>
                <w:i/>
                <w:color w:val="000000"/>
              </w:rPr>
            </w:pPr>
            <w:r w:rsidRPr="00E76AC0">
              <w:rPr>
                <w:i/>
                <w:color w:val="000000"/>
              </w:rPr>
              <w:t xml:space="preserve">Работа </w:t>
            </w:r>
            <w:r w:rsidR="009A6705">
              <w:rPr>
                <w:i/>
                <w:color w:val="000000"/>
              </w:rPr>
              <w:t>со</w:t>
            </w:r>
            <w:r w:rsidRPr="00E76AC0">
              <w:rPr>
                <w:i/>
                <w:color w:val="000000"/>
              </w:rPr>
              <w:t xml:space="preserve"> справочной литературой. Нахождение и использование информации для решения практических заданий.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8D3DCC" w:rsidRDefault="007B1885" w:rsidP="00C20A68">
            <w:r w:rsidRPr="00E76AC0">
              <w:rPr>
                <w:b/>
                <w:color w:val="000000"/>
              </w:rPr>
              <w:t>ОК 5.</w:t>
            </w:r>
            <w:r w:rsidRPr="008D3DCC">
              <w:t>Использовать информационно-коммуникационные технологии для совершенствования</w:t>
            </w:r>
            <w:r>
              <w:t xml:space="preserve"> профессиональной деятельности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7B1885" w:rsidP="009A6705">
            <w:pPr>
              <w:jc w:val="center"/>
              <w:rPr>
                <w:b/>
                <w:color w:val="000000"/>
              </w:rPr>
            </w:pPr>
            <w:r w:rsidRPr="00E76AC0">
              <w:rPr>
                <w:i/>
                <w:color w:val="000000"/>
              </w:rPr>
              <w:t>Подготовка информационных сообщений, рефератов с использованием презентаций. Выполнение творческой исследовательской работы.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8D3DCC" w:rsidRDefault="007B1885" w:rsidP="00C20A68">
            <w:r w:rsidRPr="00E76AC0">
              <w:rPr>
                <w:b/>
                <w:color w:val="000000"/>
              </w:rPr>
              <w:t>ОК 6.</w:t>
            </w:r>
            <w:r w:rsidRPr="008D3DCC">
              <w:t>Работать в коллективе и в команде, обеспечивать ее сплочение, эффективно общаться с коллега</w:t>
            </w:r>
            <w:r>
              <w:t>ми, руководством, потребителями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9A6705" w:rsidP="009A6705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У</w:t>
            </w:r>
            <w:r w:rsidR="007B1885" w:rsidRPr="00E76AC0">
              <w:rPr>
                <w:i/>
                <w:color w:val="000000"/>
              </w:rPr>
              <w:t>частие в деловых играх, конкурсах профессионального мастерства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8D3DCC" w:rsidRDefault="007B1885" w:rsidP="00C20A68">
            <w:r w:rsidRPr="00E76AC0">
              <w:rPr>
                <w:b/>
                <w:color w:val="000000"/>
              </w:rPr>
              <w:t>ОК 7.</w:t>
            </w:r>
            <w:r w:rsidRPr="008D3DCC"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9A6705" w:rsidP="009A6705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Выполнение практических работ, проведение анализа выполненной работы.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E76AC0" w:rsidRDefault="007B1885" w:rsidP="00C20A68">
            <w:pPr>
              <w:rPr>
                <w:b/>
                <w:color w:val="000000"/>
              </w:rPr>
            </w:pPr>
            <w:r w:rsidRPr="00E76AC0">
              <w:rPr>
                <w:b/>
                <w:color w:val="000000"/>
              </w:rPr>
              <w:t>ОК 8.</w:t>
            </w:r>
            <w:r w:rsidRPr="00E76AC0"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500" w:type="dxa"/>
          </w:tcPr>
          <w:p w:rsidR="007B1885" w:rsidRPr="00E76AC0" w:rsidRDefault="007B1885" w:rsidP="00C20A68">
            <w:pPr>
              <w:jc w:val="center"/>
              <w:rPr>
                <w:i/>
                <w:color w:val="000000"/>
              </w:rPr>
            </w:pPr>
            <w:r w:rsidRPr="00E76AC0">
              <w:rPr>
                <w:i/>
                <w:color w:val="000000"/>
              </w:rPr>
              <w:t>Разработка проектов, самостоятельный выбор тематики проекта.  Участие в деловых играх, конкурсах профессионального мастерства, в творческих исследовательских работах.</w:t>
            </w:r>
          </w:p>
        </w:tc>
      </w:tr>
      <w:tr w:rsidR="007B1885" w:rsidRPr="00E76AC0" w:rsidTr="00C20A68">
        <w:tc>
          <w:tcPr>
            <w:tcW w:w="5353" w:type="dxa"/>
          </w:tcPr>
          <w:p w:rsidR="007B1885" w:rsidRPr="008D3DCC" w:rsidRDefault="007B1885" w:rsidP="00C20A68">
            <w:pPr>
              <w:jc w:val="both"/>
            </w:pPr>
            <w:r w:rsidRPr="00E76AC0">
              <w:rPr>
                <w:b/>
                <w:color w:val="000000"/>
              </w:rPr>
              <w:t>ОК 9.</w:t>
            </w:r>
            <w:r w:rsidRPr="008D3DCC">
              <w:t>Быть готовым к смене технологий в профессиональной деятельности</w:t>
            </w:r>
          </w:p>
          <w:p w:rsidR="007B1885" w:rsidRPr="00E76AC0" w:rsidRDefault="007B1885" w:rsidP="00C20A68">
            <w:pPr>
              <w:rPr>
                <w:b/>
                <w:color w:val="000000"/>
              </w:rPr>
            </w:pPr>
          </w:p>
        </w:tc>
        <w:tc>
          <w:tcPr>
            <w:tcW w:w="4500" w:type="dxa"/>
          </w:tcPr>
          <w:p w:rsidR="007B1885" w:rsidRPr="00E76AC0" w:rsidRDefault="007B1885" w:rsidP="009A6705">
            <w:pPr>
              <w:jc w:val="center"/>
              <w:rPr>
                <w:b/>
                <w:color w:val="000000"/>
              </w:rPr>
            </w:pPr>
            <w:r w:rsidRPr="00E76AC0">
              <w:rPr>
                <w:i/>
                <w:color w:val="000000"/>
              </w:rPr>
              <w:t xml:space="preserve">Участие в </w:t>
            </w:r>
            <w:r w:rsidR="009A6705">
              <w:rPr>
                <w:i/>
                <w:color w:val="000000"/>
              </w:rPr>
              <w:t xml:space="preserve">разработке </w:t>
            </w:r>
            <w:r w:rsidRPr="00E76AC0">
              <w:rPr>
                <w:i/>
                <w:color w:val="000000"/>
              </w:rPr>
              <w:t>творческих исследовательских работ. Выполнение рефератов, заданий для самостоятельной работы.</w:t>
            </w:r>
          </w:p>
        </w:tc>
      </w:tr>
    </w:tbl>
    <w:p w:rsidR="007B1885" w:rsidRDefault="007B1885"/>
    <w:sectPr w:rsidR="007B1885" w:rsidSect="007B1885">
      <w:footerReference w:type="even" r:id="rId11"/>
      <w:footerReference w:type="default" r:id="rId12"/>
      <w:pgSz w:w="11906" w:h="16838"/>
      <w:pgMar w:top="0" w:right="851" w:bottom="0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8DA" w:rsidRDefault="00EF18DA" w:rsidP="00437092">
      <w:r>
        <w:separator/>
      </w:r>
    </w:p>
  </w:endnote>
  <w:endnote w:type="continuationSeparator" w:id="1">
    <w:p w:rsidR="00EF18DA" w:rsidRDefault="00EF18DA" w:rsidP="00437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13" w:rsidRDefault="00050934" w:rsidP="00C20A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B451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4513" w:rsidRDefault="00AB4513" w:rsidP="00C20A6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13" w:rsidRDefault="00050934" w:rsidP="00C20A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B45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693A">
      <w:rPr>
        <w:rStyle w:val="a6"/>
        <w:noProof/>
      </w:rPr>
      <w:t>3</w:t>
    </w:r>
    <w:r>
      <w:rPr>
        <w:rStyle w:val="a6"/>
      </w:rPr>
      <w:fldChar w:fldCharType="end"/>
    </w:r>
  </w:p>
  <w:p w:rsidR="00AB4513" w:rsidRDefault="00AB4513" w:rsidP="00C20A68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13" w:rsidRDefault="00050934" w:rsidP="00C20A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B451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4513" w:rsidRDefault="00AB4513" w:rsidP="00C20A68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13" w:rsidRDefault="00050934" w:rsidP="00C20A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B45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693A">
      <w:rPr>
        <w:rStyle w:val="a6"/>
        <w:noProof/>
      </w:rPr>
      <w:t>13</w:t>
    </w:r>
    <w:r>
      <w:rPr>
        <w:rStyle w:val="a6"/>
      </w:rPr>
      <w:fldChar w:fldCharType="end"/>
    </w:r>
  </w:p>
  <w:p w:rsidR="00AB4513" w:rsidRDefault="00AB4513" w:rsidP="00C20A6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8DA" w:rsidRDefault="00EF18DA" w:rsidP="00437092">
      <w:r>
        <w:separator/>
      </w:r>
    </w:p>
  </w:footnote>
  <w:footnote w:type="continuationSeparator" w:id="1">
    <w:p w:rsidR="00EF18DA" w:rsidRDefault="00EF18DA" w:rsidP="004370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87A41E8"/>
    <w:multiLevelType w:val="hybridMultilevel"/>
    <w:tmpl w:val="4B4E6392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">
    <w:nsid w:val="345B4431"/>
    <w:multiLevelType w:val="hybridMultilevel"/>
    <w:tmpl w:val="9970C1D0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DC3CCF"/>
    <w:multiLevelType w:val="hybridMultilevel"/>
    <w:tmpl w:val="658E8E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B6FCC"/>
    <w:multiLevelType w:val="hybridMultilevel"/>
    <w:tmpl w:val="EB104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23BB5"/>
    <w:multiLevelType w:val="hybridMultilevel"/>
    <w:tmpl w:val="134EE5EE"/>
    <w:lvl w:ilvl="0" w:tplc="FD9867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10CA0"/>
    <w:multiLevelType w:val="hybridMultilevel"/>
    <w:tmpl w:val="D486A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abstractNum w:abstractNumId="8">
    <w:nsid w:val="594A3E6C"/>
    <w:multiLevelType w:val="hybridMultilevel"/>
    <w:tmpl w:val="0986BED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9">
    <w:nsid w:val="5D0E2B3D"/>
    <w:multiLevelType w:val="hybridMultilevel"/>
    <w:tmpl w:val="FE2A4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687183"/>
    <w:multiLevelType w:val="hybridMultilevel"/>
    <w:tmpl w:val="40D20D9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1">
    <w:nsid w:val="7D6B4251"/>
    <w:multiLevelType w:val="hybridMultilevel"/>
    <w:tmpl w:val="29F4D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10"/>
  </w:num>
  <w:num w:numId="7">
    <w:abstractNumId w:val="8"/>
  </w:num>
  <w:num w:numId="8">
    <w:abstractNumId w:val="11"/>
  </w:num>
  <w:num w:numId="9">
    <w:abstractNumId w:val="4"/>
  </w:num>
  <w:num w:numId="10">
    <w:abstractNumId w:val="6"/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21F8"/>
    <w:rsid w:val="00025DD8"/>
    <w:rsid w:val="00037EEB"/>
    <w:rsid w:val="00050934"/>
    <w:rsid w:val="000661BA"/>
    <w:rsid w:val="00096E4D"/>
    <w:rsid w:val="000B3634"/>
    <w:rsid w:val="000F02A5"/>
    <w:rsid w:val="001379D6"/>
    <w:rsid w:val="00157B7B"/>
    <w:rsid w:val="00162F8C"/>
    <w:rsid w:val="00185BBE"/>
    <w:rsid w:val="00196B57"/>
    <w:rsid w:val="001C18E4"/>
    <w:rsid w:val="001D3E43"/>
    <w:rsid w:val="0020481C"/>
    <w:rsid w:val="00212119"/>
    <w:rsid w:val="00222DC0"/>
    <w:rsid w:val="00231848"/>
    <w:rsid w:val="002373CA"/>
    <w:rsid w:val="002679D8"/>
    <w:rsid w:val="00302A01"/>
    <w:rsid w:val="003235D3"/>
    <w:rsid w:val="003607FA"/>
    <w:rsid w:val="00366E18"/>
    <w:rsid w:val="00376BBB"/>
    <w:rsid w:val="003D3FEB"/>
    <w:rsid w:val="00437092"/>
    <w:rsid w:val="00451A61"/>
    <w:rsid w:val="00456A2A"/>
    <w:rsid w:val="00461D80"/>
    <w:rsid w:val="0047685B"/>
    <w:rsid w:val="00480641"/>
    <w:rsid w:val="00515FB3"/>
    <w:rsid w:val="005174F4"/>
    <w:rsid w:val="0052318B"/>
    <w:rsid w:val="005334E8"/>
    <w:rsid w:val="00541A4C"/>
    <w:rsid w:val="00577369"/>
    <w:rsid w:val="00577C47"/>
    <w:rsid w:val="005A4C34"/>
    <w:rsid w:val="005D6ED1"/>
    <w:rsid w:val="005F36DA"/>
    <w:rsid w:val="005F64B6"/>
    <w:rsid w:val="0060210C"/>
    <w:rsid w:val="00611341"/>
    <w:rsid w:val="006349AA"/>
    <w:rsid w:val="0066374A"/>
    <w:rsid w:val="00670D88"/>
    <w:rsid w:val="006A7793"/>
    <w:rsid w:val="006D2613"/>
    <w:rsid w:val="006D2C42"/>
    <w:rsid w:val="007604AB"/>
    <w:rsid w:val="0077695E"/>
    <w:rsid w:val="0078004B"/>
    <w:rsid w:val="007B1885"/>
    <w:rsid w:val="007E3CE2"/>
    <w:rsid w:val="008476C1"/>
    <w:rsid w:val="00871ADB"/>
    <w:rsid w:val="008755CF"/>
    <w:rsid w:val="00890970"/>
    <w:rsid w:val="008B0ECE"/>
    <w:rsid w:val="008B41C0"/>
    <w:rsid w:val="008D586D"/>
    <w:rsid w:val="008F263D"/>
    <w:rsid w:val="008F3405"/>
    <w:rsid w:val="0092091C"/>
    <w:rsid w:val="00977472"/>
    <w:rsid w:val="00987A44"/>
    <w:rsid w:val="009A6705"/>
    <w:rsid w:val="009F30AC"/>
    <w:rsid w:val="009F6269"/>
    <w:rsid w:val="00A00C03"/>
    <w:rsid w:val="00A4590F"/>
    <w:rsid w:val="00A705EC"/>
    <w:rsid w:val="00A86974"/>
    <w:rsid w:val="00AB08CB"/>
    <w:rsid w:val="00AB4513"/>
    <w:rsid w:val="00AD6CCD"/>
    <w:rsid w:val="00AE4837"/>
    <w:rsid w:val="00B124F4"/>
    <w:rsid w:val="00B2276A"/>
    <w:rsid w:val="00B2781E"/>
    <w:rsid w:val="00B459D5"/>
    <w:rsid w:val="00B62932"/>
    <w:rsid w:val="00B75744"/>
    <w:rsid w:val="00BB403D"/>
    <w:rsid w:val="00BB5693"/>
    <w:rsid w:val="00BE7E13"/>
    <w:rsid w:val="00BF06A3"/>
    <w:rsid w:val="00C0485B"/>
    <w:rsid w:val="00C07782"/>
    <w:rsid w:val="00C20A68"/>
    <w:rsid w:val="00C749A5"/>
    <w:rsid w:val="00C97D85"/>
    <w:rsid w:val="00CD70D3"/>
    <w:rsid w:val="00CF0A56"/>
    <w:rsid w:val="00CF5327"/>
    <w:rsid w:val="00D03ED4"/>
    <w:rsid w:val="00D31937"/>
    <w:rsid w:val="00D42AFE"/>
    <w:rsid w:val="00D73624"/>
    <w:rsid w:val="00D73E9B"/>
    <w:rsid w:val="00D7467A"/>
    <w:rsid w:val="00DA693A"/>
    <w:rsid w:val="00E40E1A"/>
    <w:rsid w:val="00E541C2"/>
    <w:rsid w:val="00E82CF8"/>
    <w:rsid w:val="00EF18DA"/>
    <w:rsid w:val="00F0582B"/>
    <w:rsid w:val="00F213F3"/>
    <w:rsid w:val="00F713F5"/>
    <w:rsid w:val="00F769C0"/>
    <w:rsid w:val="00F84792"/>
    <w:rsid w:val="00FB051A"/>
    <w:rsid w:val="00FC204E"/>
    <w:rsid w:val="00FC657A"/>
    <w:rsid w:val="00FD2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21F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5D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D21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FD21F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1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FD21F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D21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D21F8"/>
  </w:style>
  <w:style w:type="character" w:customStyle="1" w:styleId="FontStyle62">
    <w:name w:val="Font Style62"/>
    <w:rsid w:val="00FD21F8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rsid w:val="00FD21F8"/>
    <w:rPr>
      <w:rFonts w:ascii="Times New Roman" w:hAnsi="Times New Roman" w:cs="Times New Roman"/>
      <w:sz w:val="22"/>
      <w:szCs w:val="22"/>
    </w:rPr>
  </w:style>
  <w:style w:type="character" w:styleId="a7">
    <w:name w:val="Hyperlink"/>
    <w:rsid w:val="00FD21F8"/>
    <w:rPr>
      <w:color w:val="0000FF"/>
      <w:u w:val="single"/>
    </w:rPr>
  </w:style>
  <w:style w:type="table" w:styleId="a8">
    <w:name w:val="Table Grid"/>
    <w:basedOn w:val="a1"/>
    <w:uiPriority w:val="59"/>
    <w:rsid w:val="0020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A4C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4C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2849</Words>
  <Characters>16244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snayp</cp:lastModifiedBy>
  <cp:revision>8</cp:revision>
  <cp:lastPrinted>2016-04-11T02:23:00Z</cp:lastPrinted>
  <dcterms:created xsi:type="dcterms:W3CDTF">2021-12-13T03:38:00Z</dcterms:created>
  <dcterms:modified xsi:type="dcterms:W3CDTF">2023-03-10T14:40:00Z</dcterms:modified>
</cp:coreProperties>
</file>